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35" w:rsidRPr="00E44C51" w:rsidRDefault="00640C35" w:rsidP="00640C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E44C5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ДОГОВОР № 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3/19-16Д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hAnsi="Times New Roman" w:cs="Times New Roman"/>
          <w:sz w:val="20"/>
          <w:szCs w:val="20"/>
        </w:rPr>
        <w:t xml:space="preserve">г. Владивосток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44C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«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E44C51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декабря 2016 год</w:t>
      </w:r>
    </w:p>
    <w:p w:rsidR="00640C35" w:rsidRPr="00E44C51" w:rsidRDefault="00640C35" w:rsidP="00640C35">
      <w:pPr>
        <w:pStyle w:val="ConsNormal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0C35" w:rsidRPr="00E44C51" w:rsidRDefault="00640C35" w:rsidP="00640C35">
      <w:pPr>
        <w:pStyle w:val="ConsNormal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4C51">
        <w:rPr>
          <w:rFonts w:ascii="Times New Roman" w:hAnsi="Times New Roman" w:cs="Times New Roman"/>
          <w:b/>
          <w:sz w:val="20"/>
          <w:szCs w:val="20"/>
        </w:rPr>
        <w:t>Муниципальное унитарное предприятие города Владивостока «Владивостокское Предприятие Электрических Сетей»</w:t>
      </w:r>
      <w:r w:rsidRPr="00E44C51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E44C51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E44C51">
        <w:rPr>
          <w:rFonts w:ascii="Times New Roman" w:hAnsi="Times New Roman" w:cs="Times New Roman"/>
          <w:sz w:val="20"/>
          <w:szCs w:val="20"/>
        </w:rPr>
        <w:t xml:space="preserve">, в лице Директора Латышева Владимира Викторовича, действующего на основании Устава с одной стороны, и </w:t>
      </w:r>
      <w:r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«Сварка»</w:t>
      </w:r>
      <w:r w:rsidRPr="00E44C51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E44C51">
        <w:rPr>
          <w:rFonts w:ascii="Times New Roman" w:hAnsi="Times New Roman" w:cs="Times New Roman"/>
          <w:b/>
          <w:sz w:val="20"/>
          <w:szCs w:val="20"/>
        </w:rPr>
        <w:t>«Поставщик»</w:t>
      </w:r>
      <w:r w:rsidRPr="00E44C51">
        <w:rPr>
          <w:rFonts w:ascii="Times New Roman" w:hAnsi="Times New Roman" w:cs="Times New Roman"/>
          <w:sz w:val="20"/>
          <w:szCs w:val="20"/>
        </w:rPr>
        <w:t xml:space="preserve">, в лице </w:t>
      </w:r>
      <w:r>
        <w:rPr>
          <w:rFonts w:ascii="Times New Roman" w:hAnsi="Times New Roman" w:cs="Times New Roman"/>
          <w:sz w:val="20"/>
          <w:szCs w:val="20"/>
        </w:rPr>
        <w:t>директора Сахарова Юрия Александровича,</w:t>
      </w:r>
      <w:r w:rsidRPr="00E44C51">
        <w:rPr>
          <w:rFonts w:ascii="Times New Roman" w:hAnsi="Times New Roman" w:cs="Times New Roman"/>
          <w:sz w:val="20"/>
          <w:szCs w:val="20"/>
        </w:rPr>
        <w:t xml:space="preserve"> действующего на основании </w:t>
      </w:r>
      <w:r>
        <w:rPr>
          <w:rFonts w:ascii="Times New Roman" w:hAnsi="Times New Roman" w:cs="Times New Roman"/>
          <w:sz w:val="20"/>
          <w:szCs w:val="20"/>
        </w:rPr>
        <w:t>Устава</w:t>
      </w:r>
      <w:r w:rsidRPr="00E44C51">
        <w:rPr>
          <w:rFonts w:ascii="Times New Roman" w:hAnsi="Times New Roman" w:cs="Times New Roman"/>
          <w:sz w:val="20"/>
          <w:szCs w:val="20"/>
        </w:rPr>
        <w:t xml:space="preserve">, с другой стороны, совместно именуемые </w:t>
      </w:r>
      <w:r w:rsidRPr="00E44C51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E44C51">
        <w:rPr>
          <w:rFonts w:ascii="Times New Roman" w:hAnsi="Times New Roman" w:cs="Times New Roman"/>
          <w:sz w:val="20"/>
          <w:szCs w:val="20"/>
        </w:rPr>
        <w:t xml:space="preserve">, а по отдельности – </w:t>
      </w:r>
      <w:r w:rsidRPr="00E44C51">
        <w:rPr>
          <w:rFonts w:ascii="Times New Roman" w:hAnsi="Times New Roman" w:cs="Times New Roman"/>
          <w:b/>
          <w:sz w:val="20"/>
          <w:szCs w:val="20"/>
        </w:rPr>
        <w:t>«Сторона»</w:t>
      </w:r>
      <w:r w:rsidRPr="00E44C51">
        <w:rPr>
          <w:rFonts w:ascii="Times New Roman" w:hAnsi="Times New Roman" w:cs="Times New Roman"/>
          <w:sz w:val="20"/>
          <w:szCs w:val="20"/>
        </w:rPr>
        <w:t>, заключили настоящий договор о</w:t>
      </w:r>
      <w:proofErr w:type="gramEnd"/>
      <w:r w:rsidRPr="00E44C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44C51">
        <w:rPr>
          <w:rFonts w:ascii="Times New Roman" w:hAnsi="Times New Roman" w:cs="Times New Roman"/>
          <w:sz w:val="20"/>
          <w:szCs w:val="20"/>
        </w:rPr>
        <w:t>нижеследующем</w:t>
      </w:r>
      <w:proofErr w:type="gramEnd"/>
      <w:r w:rsidRPr="00E44C51">
        <w:rPr>
          <w:rFonts w:ascii="Times New Roman" w:hAnsi="Times New Roman" w:cs="Times New Roman"/>
          <w:sz w:val="20"/>
          <w:szCs w:val="20"/>
        </w:rPr>
        <w:t>: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C51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hAnsi="Times New Roman" w:cs="Times New Roman"/>
          <w:sz w:val="20"/>
          <w:szCs w:val="20"/>
        </w:rPr>
        <w:t xml:space="preserve">1.1. Правовым основанием для заключения настоящего Договора является </w:t>
      </w:r>
      <w:r>
        <w:rPr>
          <w:rFonts w:ascii="Times New Roman" w:hAnsi="Times New Roman" w:cs="Times New Roman"/>
          <w:sz w:val="20"/>
          <w:szCs w:val="20"/>
        </w:rPr>
        <w:t>Протокол рассмотрения и оценки предложений, представленных для участия в простой процедуре закупки № 3/19-16П от 14.12.16г.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hAnsi="Times New Roman" w:cs="Times New Roman"/>
          <w:sz w:val="20"/>
          <w:szCs w:val="20"/>
        </w:rPr>
        <w:t xml:space="preserve">1.2. Поставщик обязуется поставить Покупателю </w:t>
      </w:r>
      <w:r>
        <w:rPr>
          <w:rFonts w:ascii="Times New Roman" w:hAnsi="Times New Roman" w:cs="Times New Roman"/>
          <w:sz w:val="20"/>
          <w:szCs w:val="20"/>
        </w:rPr>
        <w:t xml:space="preserve">сварочное оборудование и расходные материалы </w:t>
      </w:r>
      <w:r w:rsidRPr="00E44C51">
        <w:rPr>
          <w:rFonts w:ascii="Times New Roman" w:hAnsi="Times New Roman" w:cs="Times New Roman"/>
          <w:sz w:val="20"/>
          <w:szCs w:val="20"/>
        </w:rPr>
        <w:t xml:space="preserve">(далее - Товар) в соответствии со </w:t>
      </w:r>
      <w:hyperlink r:id="rId5" w:history="1">
        <w:r w:rsidRPr="00E44C51">
          <w:rPr>
            <w:rFonts w:ascii="Times New Roman" w:hAnsi="Times New Roman" w:cs="Times New Roman"/>
            <w:sz w:val="20"/>
            <w:szCs w:val="20"/>
          </w:rPr>
          <w:t>Спецификацией</w:t>
        </w:r>
      </w:hyperlink>
      <w:r w:rsidRPr="00E44C51">
        <w:rPr>
          <w:rFonts w:ascii="Times New Roman" w:hAnsi="Times New Roman" w:cs="Times New Roman"/>
          <w:sz w:val="20"/>
          <w:szCs w:val="20"/>
        </w:rPr>
        <w:t>, являющейся неотъемлемой частью Договора (Приложение № 1), 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44C51">
        <w:rPr>
          <w:rFonts w:ascii="Times New Roman" w:hAnsi="Times New Roman" w:cs="Times New Roman"/>
          <w:sz w:val="20"/>
          <w:szCs w:val="20"/>
        </w:rPr>
        <w:t>1.3.</w:t>
      </w:r>
      <w:r w:rsidRPr="00E44C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44C51">
        <w:rPr>
          <w:rFonts w:ascii="Times New Roman" w:hAnsi="Times New Roman" w:cs="Times New Roman"/>
          <w:sz w:val="20"/>
          <w:szCs w:val="20"/>
        </w:rPr>
        <w:t xml:space="preserve">Ассортимент, количество Товара в партии и цена, по которой Поставщик обязуется поставлять Товар в рамках настоящего Договора, указываются в Спецификациях или в счетах, являющихся неотъемлемыми частями настоящего Договора. 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44C51">
        <w:rPr>
          <w:rFonts w:ascii="Times New Roman" w:hAnsi="Times New Roman" w:cs="Times New Roman"/>
          <w:sz w:val="20"/>
          <w:szCs w:val="20"/>
        </w:rPr>
        <w:t xml:space="preserve">1.4. Качество Товара должно соответствовать требованиям </w:t>
      </w:r>
      <w:r w:rsidRPr="00E44C51">
        <w:rPr>
          <w:rFonts w:ascii="Times New Roman" w:hAnsi="Times New Roman" w:cs="Times New Roman"/>
          <w:i/>
          <w:iCs/>
          <w:sz w:val="20"/>
          <w:szCs w:val="20"/>
        </w:rPr>
        <w:t>ГОСТ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 ТУ</w:t>
      </w:r>
      <w:r w:rsidRPr="00E44C51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hAnsi="Times New Roman" w:cs="Times New Roman"/>
          <w:sz w:val="20"/>
          <w:szCs w:val="20"/>
        </w:rPr>
        <w:t xml:space="preserve">1.5. На Товар устанавливается гарантийный срок согласно гарантийному сроку завода-изготовителя. 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hAnsi="Times New Roman" w:cs="Times New Roman"/>
          <w:sz w:val="20"/>
          <w:szCs w:val="20"/>
        </w:rPr>
        <w:t>1.6.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  <w:bookmarkStart w:id="0" w:name="Par22"/>
      <w:bookmarkEnd w:id="0"/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hAnsi="Times New Roman" w:cs="Times New Roman"/>
          <w:sz w:val="20"/>
          <w:szCs w:val="20"/>
        </w:rPr>
        <w:t xml:space="preserve">1.7. С момента передачи Товара Покупателю и до его оплаты Товар </w:t>
      </w:r>
      <w:r w:rsidRPr="00E44C51">
        <w:rPr>
          <w:rFonts w:ascii="Times New Roman" w:hAnsi="Times New Roman" w:cs="Times New Roman"/>
          <w:bCs/>
          <w:sz w:val="20"/>
          <w:szCs w:val="20"/>
        </w:rPr>
        <w:t>не признается находящимся в залоге у Продавца</w:t>
      </w:r>
      <w:r w:rsidRPr="00E44C51">
        <w:rPr>
          <w:rFonts w:ascii="Times New Roman" w:hAnsi="Times New Roman" w:cs="Times New Roman"/>
          <w:sz w:val="20"/>
          <w:szCs w:val="20"/>
        </w:rPr>
        <w:t>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C51">
        <w:rPr>
          <w:rFonts w:ascii="Times New Roman" w:hAnsi="Times New Roman" w:cs="Times New Roman"/>
          <w:b/>
          <w:sz w:val="20"/>
          <w:szCs w:val="20"/>
        </w:rPr>
        <w:t>2. СРОКИ И ПОРЯДОК ПОСТАВКИ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hAnsi="Times New Roman" w:cs="Times New Roman"/>
          <w:sz w:val="20"/>
          <w:szCs w:val="20"/>
        </w:rPr>
        <w:t xml:space="preserve">2.1. </w:t>
      </w:r>
      <w:r w:rsidRPr="00320868">
        <w:rPr>
          <w:rFonts w:ascii="Times New Roman" w:hAnsi="Times New Roman" w:cs="Times New Roman"/>
          <w:sz w:val="20"/>
          <w:szCs w:val="20"/>
        </w:rPr>
        <w:t xml:space="preserve">Поставка товара осуществляется с даты заключения договора отдельными партиями, ассортимент, </w:t>
      </w:r>
      <w:proofErr w:type="gramStart"/>
      <w:r w:rsidRPr="00320868">
        <w:rPr>
          <w:rFonts w:ascii="Times New Roman" w:hAnsi="Times New Roman" w:cs="Times New Roman"/>
          <w:sz w:val="20"/>
          <w:szCs w:val="20"/>
        </w:rPr>
        <w:t>объём</w:t>
      </w:r>
      <w:proofErr w:type="gramEnd"/>
      <w:r w:rsidRPr="00320868">
        <w:rPr>
          <w:rFonts w:ascii="Times New Roman" w:hAnsi="Times New Roman" w:cs="Times New Roman"/>
          <w:sz w:val="20"/>
          <w:szCs w:val="20"/>
        </w:rPr>
        <w:t xml:space="preserve"> и точные сроки поставки определяются в заявке Заказчика, согласованной Поставщиком.</w:t>
      </w:r>
      <w:r w:rsidRPr="00E44C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0C35" w:rsidRDefault="00640C35" w:rsidP="00640C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7667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поставки партии Товара - в течение 3 (Трех)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рабочих </w:t>
      </w:r>
      <w:r w:rsidRPr="007667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дней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100% предоплаты</w:t>
      </w:r>
      <w:r w:rsidRPr="007667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0C35" w:rsidRDefault="00640C35" w:rsidP="00640C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1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 поставки очередной партии Товара Покупатель оформляет заявку, содержащую указание на количество и ассортимент подлежащего поставке Товара, а также сроки поставки такой партии, место и способ поставки Товара.</w:t>
      </w:r>
    </w:p>
    <w:p w:rsidR="00640C35" w:rsidRPr="00E44C51" w:rsidRDefault="00640C35" w:rsidP="00640C3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 w:rsidRPr="00A771F5">
        <w:t xml:space="preserve"> </w:t>
      </w:r>
      <w:r w:rsidRPr="00A7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Товара осуществляется путем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самовывоза</w:t>
      </w:r>
      <w:r w:rsidRPr="00A7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товара автомобильным транспортом на склад Покупателя расположенный по адресу: г. Владивосток,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Находкинская, 7 база «Спутник</w:t>
      </w:r>
      <w:r w:rsidRPr="00A7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 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hAnsi="Times New Roman" w:cs="Times New Roman"/>
          <w:sz w:val="20"/>
          <w:szCs w:val="20"/>
        </w:rPr>
        <w:t xml:space="preserve">2.3.   Поставщик обязан подготовить Товар к передаче Покупателю: упаковать надлежащим образом, обеспечивающим его сохранность при перевозке и хранении, а также идентифицировать Товар путем нанесения соответствующей маркировки, содержащей наименование и количество Товара. Работы по погрузке Товара на транспорт Покупателя осуществляются силами и за счет </w:t>
      </w:r>
      <w:r w:rsidRPr="00E44C51">
        <w:rPr>
          <w:rFonts w:ascii="Times New Roman" w:hAnsi="Times New Roman" w:cs="Times New Roman"/>
          <w:bCs/>
          <w:sz w:val="20"/>
          <w:szCs w:val="20"/>
        </w:rPr>
        <w:t>Поставщика.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Заявка подается путем направления по факсу либо вручения уполномоченному представителю Поставщика не менее чем за 5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(Пять) </w:t>
      </w:r>
      <w:r w:rsidRPr="00E44C51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до планируемого периода поставки.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44C5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направления заявки по факсу представитель Поставщика, получивший заявку, обязан сообщить представителю Покупателя, направившему заявку, регистрационный номер заявки, время получения, а также должность и фамилию лица, принявшего заявку.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Поставщик на основании заявки Покупателя и исходя из возможностей поставки Товара в течение 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(Трёх) </w:t>
      </w:r>
      <w:r w:rsidRPr="00E44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дней </w:t>
      </w:r>
      <w:proofErr w:type="gramStart"/>
      <w:r w:rsidRPr="00E44C51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получения</w:t>
      </w:r>
      <w:proofErr w:type="gramEnd"/>
      <w:r w:rsidRPr="00E44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заявки составляет и направляет Покупателю Спецификацию на очередную партию Товара в двух экземплярах.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44C5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 подписывает Спецификацию и направляет один экземпляр Поставщику.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hAnsi="Times New Roman" w:cs="Times New Roman"/>
          <w:sz w:val="20"/>
          <w:szCs w:val="20"/>
        </w:rPr>
        <w:t>2.5. Покупатель обязан совершить все необходимые действия, обеспечивающие принятие Товара</w:t>
      </w:r>
      <w:bookmarkStart w:id="1" w:name="Par59"/>
      <w:bookmarkEnd w:id="1"/>
      <w:r w:rsidRPr="00E44C51">
        <w:rPr>
          <w:rFonts w:ascii="Times New Roman" w:hAnsi="Times New Roman" w:cs="Times New Roman"/>
          <w:sz w:val="20"/>
          <w:szCs w:val="20"/>
        </w:rPr>
        <w:t>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hAnsi="Times New Roman" w:cs="Times New Roman"/>
          <w:sz w:val="20"/>
          <w:szCs w:val="20"/>
        </w:rPr>
        <w:t xml:space="preserve">2.6. </w:t>
      </w: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Покупатель должен принять Товар и проверить его по количеству и ассортименту при получении Товара от Поставщика, а по качеству - не позднее 30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(Тридцати) </w:t>
      </w: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календарных дней с момента получения Товара.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После осмотра полученного Товара Покупатель подписывает товарную накладную, подтверждающую приемку Товара по количеству и ассортименту.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2.7. После проверки качества поставленного Товара Стороны подписывают акт приемки Товара по качеству.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При обнаружении Покупателем ненадлежащего качества поставленного Товара Покупатель в течение 7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(Семи) </w:t>
      </w: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рабочих дней с момента такого обнаружения письменно (по факсу или телеграммой) уведомляет об этом Поставщика. Поставщик в течение 2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(Двух) </w:t>
      </w: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дней  с момента получения уведомления Покупателя направляет своего представителя к Покупателю для совместного составления акта о </w:t>
      </w:r>
      <w:proofErr w:type="spellStart"/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некачественности</w:t>
      </w:r>
      <w:proofErr w:type="spellEnd"/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Товара. В случае споров о качестве поставленного Товара проводится экспертиза за счет Стороны, настаивающей на ее проведении. Если по результатам экспертизы будет установлено ненадлежащее качество поставленного Товара, стоимость экспертизы оплачивается Поставщиком.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hAnsi="Times New Roman" w:cs="Times New Roman"/>
          <w:sz w:val="20"/>
          <w:szCs w:val="20"/>
        </w:rPr>
        <w:lastRenderedPageBreak/>
        <w:t xml:space="preserve">2.8. </w:t>
      </w: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В случае поставки Товара ненадлежащего качества Покупатель вправе по своему выбору потребовать от Поставщика: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- соразмерного уменьшения покупной цены Товара;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- безвозмездного устранения недостатков Товара в разумный срок;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- возмещения своих расходов на устранение недостатков Товара.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2.9. В случае существенного нарушения требований к качеству Товара Покупатель вправе по своему выбору: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- отказаться от исполнения настоящего Договора и потребовать возврата уплаченной за Товар денежной суммы;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- потребовать замены Товара ненадлежащего качества Товаром, соответствующим условиям настоящего Договора.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Покупатель предъявляет указанные в настоящем пункте требования, за исключением случая, когда Поставщик, получивший уведомление Покупателя о недостатках поставленного Товара, без промедления заменит поставленный Товар Товаром надлежащего качества.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2.10. При передаче Поставщиком предусмотренного настоящим Договором и Спецификацией Товара в ассортименте, не соответствующем Спецификации к настоящему Договору, Покупатель вправе отказаться от его принятия и оплаты, а если он оплачен, потребовать возврата уплаченной денежной суммы.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2.11. Если Поставщик передал Покупателю наряду с Товаром, ассортимент которого соответствует Спецификации к настоящему Договору, Товар с нарушением условия об ассортименте, Покупатель вправе по своему выбору: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- принять Товар, соответствующий условию об ассортименте, и отказаться от остального Товара;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- отказаться от всего переданного Товара;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- потребовать заменить Товар, не соответствующий условию об ассортименте, Товаром в ассортименте, предусмотренном Спецификацией к настоящему Договору;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- принять весь переданный Товар.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При отказе от Товара, ассортимент которого не соответствует условию Спецификации к настоящему Договору, или предъявлении требования о замене Товара, не соответствующего условию об ассортименте, Покупатель вправе также отказаться от оплаты этого Товара, а если он оплачен, потребовать возврата уплаченной денежной суммы.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hAnsi="Times New Roman" w:cs="Times New Roman"/>
          <w:sz w:val="20"/>
          <w:szCs w:val="20"/>
        </w:rPr>
        <w:t xml:space="preserve">2.12. </w:t>
      </w:r>
      <w:r w:rsidRPr="00E44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Одновременно с Товаром Поставщик передает Покупателю счет-фактуру, товарную накладную на поставленный Товар, </w:t>
      </w:r>
      <w:r w:rsidRPr="00E4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документы, подтверждающие соответствие качества Товара</w:t>
      </w: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установленным в Договоре </w:t>
      </w:r>
      <w:r w:rsidRPr="00E4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требованиям, </w:t>
      </w:r>
      <w:r w:rsidRPr="00E44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иные документы, указанные в настоящем Договоре. 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hAnsi="Times New Roman" w:cs="Times New Roman"/>
          <w:sz w:val="20"/>
          <w:szCs w:val="20"/>
        </w:rPr>
        <w:t xml:space="preserve">2.13. </w:t>
      </w:r>
      <w:r w:rsidRPr="00E44C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собственности на Товар переходит к Покупателю при передаче Товара Покупателю по накладной.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hAnsi="Times New Roman" w:cs="Times New Roman"/>
          <w:sz w:val="20"/>
          <w:szCs w:val="20"/>
        </w:rPr>
        <w:t xml:space="preserve">2.15. </w:t>
      </w:r>
      <w:r w:rsidRPr="00E44C51">
        <w:rPr>
          <w:rFonts w:ascii="Times New Roman" w:hAnsi="Times New Roman" w:cs="Times New Roman"/>
          <w:bCs/>
          <w:sz w:val="20"/>
          <w:szCs w:val="20"/>
        </w:rPr>
        <w:t>Риск случайной гибели или случайного повреждения Товара переходит к Покупателю</w:t>
      </w:r>
      <w:r w:rsidRPr="00E44C51">
        <w:rPr>
          <w:rFonts w:ascii="Times New Roman" w:hAnsi="Times New Roman" w:cs="Times New Roman"/>
          <w:sz w:val="20"/>
          <w:szCs w:val="20"/>
        </w:rPr>
        <w:t xml:space="preserve"> </w:t>
      </w:r>
      <w:r w:rsidRPr="00E44C51">
        <w:rPr>
          <w:rFonts w:ascii="Times New Roman" w:hAnsi="Times New Roman" w:cs="Times New Roman"/>
          <w:bCs/>
          <w:sz w:val="20"/>
          <w:szCs w:val="20"/>
        </w:rPr>
        <w:t>при передаче Товара Покупателю</w:t>
      </w:r>
      <w:r w:rsidRPr="00E44C51">
        <w:rPr>
          <w:rFonts w:ascii="Times New Roman" w:hAnsi="Times New Roman" w:cs="Times New Roman"/>
          <w:sz w:val="20"/>
          <w:szCs w:val="20"/>
        </w:rPr>
        <w:t>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31"/>
      <w:bookmarkEnd w:id="2"/>
      <w:r w:rsidRPr="00E44C51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t xml:space="preserve">3. </w:t>
      </w:r>
      <w:r w:rsidRPr="00E44C51">
        <w:rPr>
          <w:rFonts w:ascii="Times New Roman" w:hAnsi="Times New Roman" w:cs="Times New Roman"/>
          <w:b/>
          <w:sz w:val="20"/>
          <w:szCs w:val="20"/>
        </w:rPr>
        <w:t>ЦЕНА И ПОРЯДОК РАСЧЕТОВ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3" w:name="Par77"/>
      <w:bookmarkEnd w:id="3"/>
      <w:r w:rsidRPr="00E44C51">
        <w:rPr>
          <w:rFonts w:ascii="Times New Roman" w:hAnsi="Times New Roman" w:cs="Times New Roman"/>
          <w:sz w:val="20"/>
          <w:szCs w:val="20"/>
        </w:rPr>
        <w:t xml:space="preserve">3.1. </w:t>
      </w:r>
      <w:r w:rsidRPr="00E44C51">
        <w:rPr>
          <w:rFonts w:ascii="Times New Roman" w:hAnsi="Times New Roman" w:cs="Times New Roman"/>
          <w:bCs/>
          <w:sz w:val="20"/>
          <w:szCs w:val="20"/>
        </w:rPr>
        <w:t xml:space="preserve"> Общая цена договора определяется исходя из совокупности цен за каждую единицу товара, в соответствии со Спецификацией на </w:t>
      </w:r>
      <w:r>
        <w:rPr>
          <w:rFonts w:ascii="Times New Roman" w:hAnsi="Times New Roman" w:cs="Times New Roman"/>
          <w:bCs/>
          <w:sz w:val="20"/>
          <w:szCs w:val="20"/>
        </w:rPr>
        <w:t>продукцию</w:t>
      </w:r>
      <w:r w:rsidRPr="00E44C51">
        <w:rPr>
          <w:rFonts w:ascii="Times New Roman" w:hAnsi="Times New Roman" w:cs="Times New Roman"/>
          <w:bCs/>
          <w:sz w:val="20"/>
          <w:szCs w:val="20"/>
        </w:rPr>
        <w:t xml:space="preserve"> (Товар) (Приложение №1). 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C51">
        <w:rPr>
          <w:rFonts w:ascii="Times New Roman" w:hAnsi="Times New Roman" w:cs="Times New Roman"/>
          <w:bCs/>
          <w:sz w:val="20"/>
          <w:szCs w:val="20"/>
        </w:rPr>
        <w:t xml:space="preserve">Объем поставляемого </w:t>
      </w:r>
      <w:r>
        <w:rPr>
          <w:rFonts w:ascii="Times New Roman" w:hAnsi="Times New Roman" w:cs="Times New Roman"/>
          <w:bCs/>
          <w:sz w:val="20"/>
          <w:szCs w:val="20"/>
        </w:rPr>
        <w:t>Т</w:t>
      </w:r>
      <w:r w:rsidRPr="00E44C51">
        <w:rPr>
          <w:rFonts w:ascii="Times New Roman" w:hAnsi="Times New Roman" w:cs="Times New Roman"/>
          <w:bCs/>
          <w:sz w:val="20"/>
          <w:szCs w:val="20"/>
        </w:rPr>
        <w:t>овара определяется на дату подачи Заказчиком заявки Поставщику.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C51">
        <w:rPr>
          <w:rFonts w:ascii="Times New Roman" w:hAnsi="Times New Roman" w:cs="Times New Roman"/>
          <w:bCs/>
          <w:sz w:val="20"/>
          <w:szCs w:val="20"/>
        </w:rPr>
        <w:t xml:space="preserve">Цена Договора может быть снижена по соглашению </w:t>
      </w:r>
      <w:r>
        <w:rPr>
          <w:rFonts w:ascii="Times New Roman" w:hAnsi="Times New Roman" w:cs="Times New Roman"/>
          <w:bCs/>
          <w:sz w:val="20"/>
          <w:szCs w:val="20"/>
        </w:rPr>
        <w:t>С</w:t>
      </w:r>
      <w:r w:rsidRPr="00E44C51">
        <w:rPr>
          <w:rFonts w:ascii="Times New Roman" w:hAnsi="Times New Roman" w:cs="Times New Roman"/>
          <w:bCs/>
          <w:sz w:val="20"/>
          <w:szCs w:val="20"/>
        </w:rPr>
        <w:t xml:space="preserve">торон без </w:t>
      </w:r>
      <w:bookmarkStart w:id="4" w:name="_GoBack"/>
      <w:bookmarkEnd w:id="4"/>
      <w:r w:rsidRPr="00E44C51">
        <w:rPr>
          <w:rFonts w:ascii="Times New Roman" w:hAnsi="Times New Roman" w:cs="Times New Roman"/>
          <w:bCs/>
          <w:sz w:val="20"/>
          <w:szCs w:val="20"/>
        </w:rPr>
        <w:t>изменения иных условий исполнения Договора.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C51">
        <w:rPr>
          <w:rFonts w:ascii="Times New Roman" w:hAnsi="Times New Roman" w:cs="Times New Roman"/>
          <w:bCs/>
          <w:sz w:val="20"/>
          <w:szCs w:val="20"/>
        </w:rPr>
        <w:t xml:space="preserve">Цена </w:t>
      </w:r>
      <w:r>
        <w:rPr>
          <w:rFonts w:ascii="Times New Roman" w:hAnsi="Times New Roman" w:cs="Times New Roman"/>
          <w:bCs/>
          <w:sz w:val="20"/>
          <w:szCs w:val="20"/>
        </w:rPr>
        <w:t>Д</w:t>
      </w:r>
      <w:r w:rsidRPr="00E44C51">
        <w:rPr>
          <w:rFonts w:ascii="Times New Roman" w:hAnsi="Times New Roman" w:cs="Times New Roman"/>
          <w:bCs/>
          <w:sz w:val="20"/>
          <w:szCs w:val="20"/>
        </w:rPr>
        <w:t xml:space="preserve">оговора включает все расходы и затраты </w:t>
      </w:r>
      <w:r>
        <w:rPr>
          <w:rFonts w:ascii="Times New Roman" w:hAnsi="Times New Roman" w:cs="Times New Roman"/>
          <w:bCs/>
          <w:sz w:val="20"/>
          <w:szCs w:val="20"/>
        </w:rPr>
        <w:t>Поставщика</w:t>
      </w:r>
      <w:r w:rsidRPr="00E44C51">
        <w:rPr>
          <w:rFonts w:ascii="Times New Roman" w:hAnsi="Times New Roman" w:cs="Times New Roman"/>
          <w:bCs/>
          <w:sz w:val="20"/>
          <w:szCs w:val="20"/>
        </w:rPr>
        <w:t xml:space="preserve">, связанные с исполнением им обязательств по </w:t>
      </w:r>
      <w:r>
        <w:rPr>
          <w:rFonts w:ascii="Times New Roman" w:hAnsi="Times New Roman" w:cs="Times New Roman"/>
          <w:bCs/>
          <w:sz w:val="20"/>
          <w:szCs w:val="20"/>
        </w:rPr>
        <w:t>Д</w:t>
      </w:r>
      <w:r w:rsidRPr="00E44C51">
        <w:rPr>
          <w:rFonts w:ascii="Times New Roman" w:hAnsi="Times New Roman" w:cs="Times New Roman"/>
          <w:bCs/>
          <w:sz w:val="20"/>
          <w:szCs w:val="20"/>
        </w:rPr>
        <w:t>оговору, включая расходы на доставку, страхование, уплату таможенных пошлин, и других обязательных платежей. Цена Договора также включает в себя стоимость всех дополнительных затрат (погрузка, доставка и иные).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hAnsi="Times New Roman" w:cs="Times New Roman"/>
          <w:sz w:val="20"/>
          <w:szCs w:val="20"/>
        </w:rPr>
        <w:t xml:space="preserve"> </w:t>
      </w:r>
      <w:r w:rsidRPr="00E44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76679E">
        <w:rPr>
          <w:rFonts w:ascii="Times New Roman" w:hAnsi="Times New Roman" w:cs="Times New Roman"/>
          <w:sz w:val="20"/>
          <w:szCs w:val="20"/>
        </w:rPr>
        <w:t xml:space="preserve">Расчет за товар осуществляется Заказчиком в </w:t>
      </w:r>
      <w:r w:rsidR="00B67B6D">
        <w:rPr>
          <w:rFonts w:ascii="Times New Roman" w:hAnsi="Times New Roman" w:cs="Times New Roman"/>
          <w:sz w:val="20"/>
          <w:szCs w:val="20"/>
        </w:rPr>
        <w:t>порядке</w:t>
      </w:r>
      <w:r>
        <w:rPr>
          <w:rFonts w:ascii="Times New Roman" w:hAnsi="Times New Roman" w:cs="Times New Roman"/>
          <w:sz w:val="20"/>
          <w:szCs w:val="20"/>
        </w:rPr>
        <w:t xml:space="preserve"> 100% предоплаты</w:t>
      </w:r>
      <w:r w:rsidRPr="0076679E">
        <w:rPr>
          <w:rFonts w:ascii="Times New Roman" w:hAnsi="Times New Roman" w:cs="Times New Roman"/>
          <w:sz w:val="20"/>
          <w:szCs w:val="20"/>
        </w:rPr>
        <w:t>. Товар оплачивается по выставленным Поставщиком счетам на отдельные партии товара  согласно письменных заявок Заказчика.</w:t>
      </w:r>
    </w:p>
    <w:p w:rsidR="00640C35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4C51">
        <w:rPr>
          <w:rFonts w:ascii="Times New Roman" w:hAnsi="Times New Roman" w:cs="Times New Roman"/>
          <w:sz w:val="20"/>
          <w:szCs w:val="20"/>
        </w:rPr>
        <w:t>Форма оплаты – безналичная. Днем оплаты считается день списания денежных сре</w:t>
      </w:r>
      <w:proofErr w:type="gramStart"/>
      <w:r w:rsidRPr="00E44C51">
        <w:rPr>
          <w:rFonts w:ascii="Times New Roman" w:hAnsi="Times New Roman" w:cs="Times New Roman"/>
          <w:sz w:val="20"/>
          <w:szCs w:val="20"/>
        </w:rPr>
        <w:t>дств с к</w:t>
      </w:r>
      <w:proofErr w:type="gramEnd"/>
      <w:r w:rsidRPr="00E44C51">
        <w:rPr>
          <w:rFonts w:ascii="Times New Roman" w:hAnsi="Times New Roman" w:cs="Times New Roman"/>
          <w:sz w:val="20"/>
          <w:szCs w:val="20"/>
        </w:rPr>
        <w:t xml:space="preserve">орреспондентского счета банка Заказчика. 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695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t>4. ОТВЕТСТВЕННОСТЬ СТОРОН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557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4.1. За нарушение сроков поставки Товара, а также сроков допоставки Товара, Покупатель вправе требовать с Поставщика уплаты неустойки (пени) в размере 0,3 %  процентов от стоимости не поставленного в срок Товара за каждый день просрочки.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557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За нарушение сроков замены товара (устранения недостатков в нем) Покупатель вправе потребовать с Поставщика уплаты неустойки (пени) в размере 0,3 % процентов от стоимости Товара, не соответствующего условиям Договора, за каждый день просрочки замены Товара (устранения недостатков в нем).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557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4.2.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557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4.3.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557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4.4. Уплата неустойки не освобождает Стороны от выполнения лежащих на них обязательств или устранении нарушений.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695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t>5. ОБЯЗАТЕЛЬСТВА НЕПРЕОДОЛИМО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t>Й</w:t>
      </w:r>
      <w:r w:rsidRPr="00E44C51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t xml:space="preserve"> СИЛЫ.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695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lastRenderedPageBreak/>
        <w:t>5.1. Стороны не несут ответственности за невыполнение своих обязательств по договору, если такое невыполнение обязательств по договору являются результатом действия непреодолимой силы.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695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5.2. При возникновении обстоятельств непреодолимой силы сторона должна незамедлительно направить другой стороне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договору.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695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5.3. Если обстоятельства непреодолимой силы продолжают действовать более 15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(Пятнадцати) </w:t>
      </w: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дней, то каждая Сторона вправе расторгнуть Договор в одностороннем порядке.</w:t>
      </w:r>
    </w:p>
    <w:p w:rsidR="00640C35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C51">
        <w:rPr>
          <w:rFonts w:ascii="Times New Roman" w:hAnsi="Times New Roman" w:cs="Times New Roman"/>
          <w:b/>
          <w:sz w:val="20"/>
          <w:szCs w:val="20"/>
        </w:rPr>
        <w:t xml:space="preserve">6. ЗАКЛЮЧИТЕЛЬНЫЕ ПОЛОЖЕНИЯ </w:t>
      </w:r>
    </w:p>
    <w:p w:rsidR="00640C35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695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6.1. </w:t>
      </w:r>
      <w:r w:rsidRPr="0032086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Д</w:t>
      </w:r>
      <w:r w:rsidRPr="0032086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оговор вступает в силу с даты его подписания и действует до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31.12.2017г.</w:t>
      </w:r>
      <w:r w:rsidRPr="0032086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, а в части расчетов – до полного исполнения обязатель</w:t>
      </w:r>
      <w:proofErr w:type="gramStart"/>
      <w:r w:rsidRPr="0032086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С</w:t>
      </w:r>
      <w:r w:rsidRPr="0032086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т</w:t>
      </w:r>
      <w:proofErr w:type="gramEnd"/>
      <w:r w:rsidRPr="0032086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оронами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695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В случае</w:t>
      </w:r>
      <w:proofErr w:type="gramStart"/>
      <w:r w:rsidR="00A316B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если ни одна из </w:t>
      </w:r>
      <w:r w:rsidR="00A316B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торон</w:t>
      </w: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за 30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(тридцать)</w:t>
      </w: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дней до окончания срока действия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Д</w:t>
      </w: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оговора не потребует его расторжения,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Д</w:t>
      </w: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оговор считается пролонгированным на каждый последующий год.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695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695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6.3. Договор </w:t>
      </w:r>
      <w:proofErr w:type="gramStart"/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может быть досрочно расторгнут</w:t>
      </w:r>
      <w:proofErr w:type="gramEnd"/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695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6.4. Покупатель вправе в одностороннем порядке отказаться от исполнения договора, направив Поставщику письменное уведомление не позднее, чем за 10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(Десять) </w:t>
      </w: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дней до предполагаемой даты расторжения Договора. 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695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6.5.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640C35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695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6.6. Споры, не урегулированные путем переговоров, передаются на рассмотрение в Арбитражный суд Приморского края.</w:t>
      </w:r>
    </w:p>
    <w:p w:rsidR="00640C35" w:rsidRPr="00FF11D3" w:rsidRDefault="00640C35" w:rsidP="00640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6.7. </w:t>
      </w:r>
      <w:r w:rsidRPr="00FF11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382, 388 ГК РФ ни одна из сторон настоящего договора не имеет права передавать свои права и (или) обязанности, вытекающие из договора, третьим лицам без письменного согласия на то другой стороны договора. Письменное согласие должно быть выполнено в форме трехстороннего договора между первоначальными сторонами и новой стороной, которой передаются права и (или) обязанности по договору. При нарушении одной из сторон договора требований настоящего пункта такая сторона обязуется в течение 10 дней с момента передачи права и (или) обязанностей по договору третьему лицу уплатить другой стороне штраф в пятикратном размере от цены настоящего договора. </w:t>
      </w:r>
    </w:p>
    <w:p w:rsidR="00640C35" w:rsidRPr="00FF11D3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695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6.8.</w:t>
      </w:r>
      <w:r w:rsidRPr="00FF11D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Стороны пришли к соглашению, что к взаимоотношениям сторон по настоящему договору положения ст. 317.1 ГК РФ не применяются и установленные данной статьей проценты не начисляются и не уплачиваются</w:t>
      </w:r>
    </w:p>
    <w:p w:rsidR="00640C35" w:rsidRPr="00E44C51" w:rsidRDefault="00640C35" w:rsidP="0064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695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9</w:t>
      </w: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. Настоящий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Д</w:t>
      </w: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оговор составлен в 2-х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(Двух) </w:t>
      </w: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экземплярах, имеющих равную юридическую силу, по одному для каждой из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С</w:t>
      </w:r>
      <w:r w:rsidRPr="00E44C5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торон.</w:t>
      </w:r>
    </w:p>
    <w:p w:rsidR="00640C35" w:rsidRPr="00E44C51" w:rsidRDefault="00640C35" w:rsidP="00640C35">
      <w:pPr>
        <w:shd w:val="clear" w:color="auto" w:fill="FFFFFF"/>
        <w:tabs>
          <w:tab w:val="left" w:pos="1138"/>
          <w:tab w:val="left" w:leader="underscore" w:pos="9826"/>
        </w:tabs>
        <w:spacing w:after="0" w:line="278" w:lineRule="exact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C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</w:p>
    <w:p w:rsidR="00640C35" w:rsidRPr="00E44C51" w:rsidRDefault="00640C35" w:rsidP="00640C35">
      <w:pPr>
        <w:shd w:val="clear" w:color="auto" w:fill="FFFFFF"/>
        <w:tabs>
          <w:tab w:val="left" w:pos="1138"/>
          <w:tab w:val="left" w:leader="underscore" w:pos="9826"/>
        </w:tabs>
        <w:spacing w:after="0" w:line="278" w:lineRule="exact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Приложение № 1 - </w:t>
      </w:r>
      <w:r w:rsidRPr="00E44C5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Спецификаци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E44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40C35" w:rsidRPr="00E44C51" w:rsidRDefault="00640C35" w:rsidP="00640C35">
      <w:pPr>
        <w:shd w:val="clear" w:color="auto" w:fill="FFFFFF"/>
        <w:tabs>
          <w:tab w:val="left" w:pos="1138"/>
          <w:tab w:val="left" w:leader="underscore" w:pos="9826"/>
        </w:tabs>
        <w:spacing w:after="0" w:line="278" w:lineRule="exact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C35" w:rsidRPr="00E44C51" w:rsidRDefault="00640C35" w:rsidP="00640C35">
      <w:pPr>
        <w:shd w:val="clear" w:color="auto" w:fill="FFFFFF"/>
        <w:tabs>
          <w:tab w:val="left" w:pos="1138"/>
          <w:tab w:val="left" w:leader="underscore" w:pos="9826"/>
        </w:tabs>
        <w:spacing w:after="0" w:line="278" w:lineRule="exact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C51">
        <w:rPr>
          <w:rFonts w:ascii="Times New Roman" w:hAnsi="Times New Roman" w:cs="Times New Roman"/>
          <w:b/>
          <w:bCs/>
          <w:sz w:val="20"/>
          <w:szCs w:val="20"/>
        </w:rPr>
        <w:t>7. АДРЕСА, РЕКВИЗИТЫ И ПОДПИСИ СТОРОН:</w:t>
      </w:r>
    </w:p>
    <w:p w:rsidR="00640C35" w:rsidRPr="00E44C51" w:rsidRDefault="00640C35" w:rsidP="00640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640C35" w:rsidRPr="00E44C51" w:rsidTr="00640C35">
        <w:trPr>
          <w:trHeight w:val="2696"/>
        </w:trPr>
        <w:tc>
          <w:tcPr>
            <w:tcW w:w="4361" w:type="dxa"/>
          </w:tcPr>
          <w:p w:rsidR="00640C35" w:rsidRPr="00E44C51" w:rsidRDefault="00640C35" w:rsidP="006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Покупатель:</w:t>
            </w:r>
          </w:p>
          <w:p w:rsidR="00640C35" w:rsidRPr="00E44C51" w:rsidRDefault="00640C35" w:rsidP="006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МУПВ «ВПЭС»</w:t>
            </w:r>
          </w:p>
          <w:p w:rsidR="00640C35" w:rsidRPr="00E44C51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690033, г. Владивосток, ул. Гамарника, 3</w:t>
            </w:r>
          </w:p>
          <w:p w:rsidR="00640C35" w:rsidRPr="00E44C51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2504000684 КПП 254250001</w:t>
            </w:r>
          </w:p>
          <w:p w:rsidR="00640C35" w:rsidRPr="00E44C51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40702810000000119501</w:t>
            </w:r>
          </w:p>
          <w:p w:rsidR="00640C35" w:rsidRPr="00E44C51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ОАО АКБ «Приморье» г. Владивосток </w:t>
            </w:r>
          </w:p>
          <w:p w:rsidR="00640C35" w:rsidRPr="00E44C51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30101810800000000795 БИК 040507795</w:t>
            </w:r>
          </w:p>
          <w:p w:rsidR="00640C35" w:rsidRPr="00E44C51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C35" w:rsidRPr="00E44C51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C35" w:rsidRPr="00E44C51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МУПВ «ВПЭС»</w:t>
            </w:r>
          </w:p>
          <w:p w:rsidR="00640C35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C35" w:rsidRPr="00E44C51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/ В.В.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Латышев/</w:t>
            </w:r>
          </w:p>
          <w:p w:rsidR="00640C35" w:rsidRPr="00E44C51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3" w:type="dxa"/>
          </w:tcPr>
          <w:p w:rsidR="00640C35" w:rsidRPr="00E44C51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Поставщик:</w:t>
            </w:r>
          </w:p>
          <w:p w:rsidR="00640C35" w:rsidRDefault="00A316B1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«Сварка»</w:t>
            </w:r>
          </w:p>
          <w:p w:rsidR="00640C35" w:rsidRDefault="00A316B1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690017, г. Владивосток,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66Ж</w:t>
            </w:r>
          </w:p>
          <w:p w:rsidR="00A316B1" w:rsidRDefault="00A316B1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2537102385 КПП 253701001</w:t>
            </w:r>
          </w:p>
          <w:p w:rsidR="00A316B1" w:rsidRDefault="00A316B1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40702810600020000691</w:t>
            </w:r>
          </w:p>
          <w:p w:rsidR="00A316B1" w:rsidRDefault="00A316B1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ПАО «Дальневосточный банк» г. Владивосток</w:t>
            </w:r>
          </w:p>
          <w:p w:rsidR="00A316B1" w:rsidRDefault="00A316B1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3010181090000000705 БИК 040507705</w:t>
            </w:r>
          </w:p>
          <w:p w:rsidR="00A316B1" w:rsidRDefault="00A316B1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6B1" w:rsidRDefault="00A316B1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6B1" w:rsidRDefault="00A316B1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ООО «Сварка»</w:t>
            </w:r>
          </w:p>
          <w:p w:rsidR="00A316B1" w:rsidRDefault="00A316B1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C35" w:rsidRPr="00E44C51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   /</w:t>
            </w:r>
            <w:r w:rsidR="00A31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Сахаров</w:t>
            </w:r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640C35" w:rsidRPr="00E44C51" w:rsidRDefault="00640C35" w:rsidP="00A3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E4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40C35" w:rsidRPr="00C618DE" w:rsidRDefault="00640C35" w:rsidP="00640C35">
      <w:pPr>
        <w:tabs>
          <w:tab w:val="left" w:pos="1052"/>
        </w:tabs>
        <w:rPr>
          <w:rFonts w:ascii="Times New Roman" w:hAnsi="Times New Roman" w:cs="Times New Roman"/>
          <w:sz w:val="24"/>
          <w:szCs w:val="24"/>
        </w:rPr>
      </w:pPr>
    </w:p>
    <w:p w:rsidR="00640C35" w:rsidRDefault="00640C35" w:rsidP="00640C35">
      <w:pPr>
        <w:rPr>
          <w:rFonts w:ascii="Times New Roman" w:hAnsi="Times New Roman" w:cs="Times New Roman"/>
          <w:sz w:val="24"/>
          <w:szCs w:val="24"/>
        </w:rPr>
      </w:pPr>
    </w:p>
    <w:p w:rsidR="00640C35" w:rsidRDefault="00640C35" w:rsidP="00640C35">
      <w:pPr>
        <w:rPr>
          <w:rFonts w:ascii="Times New Roman" w:hAnsi="Times New Roman" w:cs="Times New Roman"/>
          <w:sz w:val="24"/>
          <w:szCs w:val="24"/>
        </w:rPr>
      </w:pPr>
    </w:p>
    <w:p w:rsidR="00640C35" w:rsidRPr="008879C4" w:rsidRDefault="00640C35" w:rsidP="00640C3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79C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1 </w:t>
      </w:r>
    </w:p>
    <w:p w:rsidR="00640C35" w:rsidRPr="008879C4" w:rsidRDefault="00640C35" w:rsidP="00640C3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79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№ </w:t>
      </w:r>
      <w:r w:rsidR="00A316B1" w:rsidRPr="008879C4">
        <w:rPr>
          <w:rFonts w:ascii="Times New Roman" w:eastAsia="Times New Roman" w:hAnsi="Times New Roman" w:cs="Times New Roman"/>
          <w:sz w:val="18"/>
          <w:szCs w:val="18"/>
          <w:lang w:eastAsia="ru-RU"/>
        </w:rPr>
        <w:t>3/19-16Д</w:t>
      </w:r>
      <w:r w:rsidRPr="008879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«</w:t>
      </w:r>
      <w:r w:rsidR="00A316B1" w:rsidRPr="008879C4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 w:rsidRPr="008879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A316B1" w:rsidRPr="008879C4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декабря</w:t>
      </w:r>
      <w:r w:rsidRPr="008879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2016г. </w:t>
      </w:r>
    </w:p>
    <w:p w:rsidR="00640C35" w:rsidRDefault="00640C35" w:rsidP="00640C3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C35" w:rsidRDefault="00640C35" w:rsidP="00640C3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Спецификация на поставку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товара</w:t>
      </w:r>
      <w:r w:rsidRPr="00295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0C35" w:rsidRDefault="00640C35" w:rsidP="00640C3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8613" w:type="dxa"/>
        <w:tblLayout w:type="fixed"/>
        <w:tblLook w:val="04A0" w:firstRow="1" w:lastRow="0" w:firstColumn="1" w:lastColumn="0" w:noHBand="0" w:noVBand="1"/>
      </w:tblPr>
      <w:tblGrid>
        <w:gridCol w:w="653"/>
        <w:gridCol w:w="4143"/>
        <w:gridCol w:w="1408"/>
        <w:gridCol w:w="2409"/>
      </w:tblGrid>
      <w:tr w:rsidR="00640C35" w:rsidRPr="003110B5" w:rsidTr="00A316B1">
        <w:trPr>
          <w:trHeight w:val="8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5" w:rsidRPr="003110B5" w:rsidRDefault="00640C35" w:rsidP="00640C35">
            <w:pPr>
              <w:jc w:val="both"/>
              <w:rPr>
                <w:sz w:val="24"/>
                <w:szCs w:val="24"/>
              </w:rPr>
            </w:pPr>
            <w:r w:rsidRPr="003110B5">
              <w:rPr>
                <w:sz w:val="24"/>
                <w:szCs w:val="24"/>
              </w:rPr>
              <w:t>№</w:t>
            </w:r>
          </w:p>
          <w:p w:rsidR="00640C35" w:rsidRPr="003110B5" w:rsidRDefault="00640C35" w:rsidP="00640C35">
            <w:pPr>
              <w:jc w:val="both"/>
              <w:rPr>
                <w:sz w:val="24"/>
                <w:szCs w:val="24"/>
              </w:rPr>
            </w:pPr>
            <w:proofErr w:type="gramStart"/>
            <w:r w:rsidRPr="003110B5">
              <w:rPr>
                <w:sz w:val="24"/>
                <w:szCs w:val="24"/>
              </w:rPr>
              <w:t>п</w:t>
            </w:r>
            <w:proofErr w:type="gramEnd"/>
            <w:r w:rsidRPr="003110B5">
              <w:rPr>
                <w:sz w:val="24"/>
                <w:szCs w:val="24"/>
              </w:rPr>
              <w:t>/п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C4" w:rsidRDefault="008879C4" w:rsidP="008879C4">
            <w:pPr>
              <w:jc w:val="center"/>
              <w:rPr>
                <w:sz w:val="24"/>
                <w:szCs w:val="24"/>
              </w:rPr>
            </w:pPr>
          </w:p>
          <w:p w:rsidR="00640C35" w:rsidRPr="003110B5" w:rsidRDefault="00640C35" w:rsidP="008879C4">
            <w:pPr>
              <w:jc w:val="center"/>
              <w:rPr>
                <w:sz w:val="24"/>
                <w:szCs w:val="24"/>
              </w:rPr>
            </w:pPr>
            <w:r w:rsidRPr="003110B5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5" w:rsidRPr="003110B5" w:rsidRDefault="00640C35" w:rsidP="00887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  <w:r w:rsidRPr="003110B5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5" w:rsidRPr="003110B5" w:rsidRDefault="00640C35" w:rsidP="008879C4">
            <w:pPr>
              <w:jc w:val="center"/>
              <w:rPr>
                <w:sz w:val="24"/>
                <w:szCs w:val="24"/>
              </w:rPr>
            </w:pPr>
            <w:r w:rsidRPr="003110B5">
              <w:rPr>
                <w:sz w:val="24"/>
                <w:szCs w:val="24"/>
              </w:rPr>
              <w:t>Цена за 1</w:t>
            </w:r>
            <w:r>
              <w:rPr>
                <w:sz w:val="24"/>
                <w:szCs w:val="24"/>
              </w:rPr>
              <w:t>единицу товара, (с учетом НДС), руб.</w:t>
            </w:r>
          </w:p>
        </w:tc>
      </w:tr>
      <w:tr w:rsidR="00640C35" w:rsidTr="00A316B1">
        <w:trPr>
          <w:trHeight w:val="225"/>
        </w:trPr>
        <w:tc>
          <w:tcPr>
            <w:tcW w:w="653" w:type="dxa"/>
          </w:tcPr>
          <w:p w:rsidR="00640C35" w:rsidRDefault="00640C35" w:rsidP="00A31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43" w:type="dxa"/>
          </w:tcPr>
          <w:p w:rsidR="00640C35" w:rsidRPr="00A316B1" w:rsidRDefault="00A316B1" w:rsidP="00640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Рукав кислородный тип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ф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  <w:r>
              <w:rPr>
                <w:sz w:val="22"/>
                <w:szCs w:val="22"/>
              </w:rPr>
              <w:t>,0мм ГОСТ 9356-75 (Р)</w:t>
            </w:r>
          </w:p>
        </w:tc>
        <w:tc>
          <w:tcPr>
            <w:tcW w:w="1408" w:type="dxa"/>
          </w:tcPr>
          <w:p w:rsidR="00640C35" w:rsidRDefault="00A316B1" w:rsidP="00640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2409" w:type="dxa"/>
          </w:tcPr>
          <w:p w:rsidR="00640C35" w:rsidRDefault="00A316B1" w:rsidP="00A316B1">
            <w:pPr>
              <w:jc w:val="center"/>
            </w:pPr>
            <w:r>
              <w:t>49,00</w:t>
            </w:r>
          </w:p>
        </w:tc>
      </w:tr>
      <w:tr w:rsidR="00640C35" w:rsidTr="00A316B1">
        <w:trPr>
          <w:trHeight w:val="277"/>
        </w:trPr>
        <w:tc>
          <w:tcPr>
            <w:tcW w:w="653" w:type="dxa"/>
            <w:hideMark/>
          </w:tcPr>
          <w:p w:rsidR="00640C35" w:rsidRDefault="00A316B1" w:rsidP="00640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43" w:type="dxa"/>
          </w:tcPr>
          <w:p w:rsidR="00640C35" w:rsidRPr="00A316B1" w:rsidRDefault="00A316B1" w:rsidP="00640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Рукав кислородный тип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ф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>,3мм ГОСТ 9356-75</w:t>
            </w:r>
          </w:p>
        </w:tc>
        <w:tc>
          <w:tcPr>
            <w:tcW w:w="1408" w:type="dxa"/>
          </w:tcPr>
          <w:p w:rsidR="00640C35" w:rsidRDefault="00A316B1" w:rsidP="00640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2409" w:type="dxa"/>
          </w:tcPr>
          <w:p w:rsidR="00640C35" w:rsidRDefault="00A316B1" w:rsidP="00A316B1">
            <w:pPr>
              <w:jc w:val="center"/>
            </w:pPr>
            <w:r>
              <w:t>31,00</w:t>
            </w:r>
          </w:p>
        </w:tc>
      </w:tr>
      <w:tr w:rsidR="00640C35" w:rsidTr="00A316B1">
        <w:trPr>
          <w:trHeight w:val="277"/>
        </w:trPr>
        <w:tc>
          <w:tcPr>
            <w:tcW w:w="653" w:type="dxa"/>
          </w:tcPr>
          <w:p w:rsidR="00640C35" w:rsidRDefault="00A316B1" w:rsidP="00640C35">
            <w:pPr>
              <w:jc w:val="center"/>
            </w:pPr>
            <w:r>
              <w:t>3</w:t>
            </w:r>
          </w:p>
        </w:tc>
        <w:tc>
          <w:tcPr>
            <w:tcW w:w="4143" w:type="dxa"/>
          </w:tcPr>
          <w:p w:rsidR="00640C35" w:rsidRPr="00A316B1" w:rsidRDefault="00A316B1" w:rsidP="00640C35">
            <w:pPr>
              <w:jc w:val="center"/>
            </w:pPr>
            <w:r>
              <w:t xml:space="preserve">Рукав </w:t>
            </w:r>
            <w:proofErr w:type="spellStart"/>
            <w:r>
              <w:t>пропановый</w:t>
            </w:r>
            <w:proofErr w:type="spellEnd"/>
            <w:r>
              <w:t xml:space="preserve"> (ацетиленовый) тип </w:t>
            </w:r>
            <w:r>
              <w:rPr>
                <w:lang w:val="en-US"/>
              </w:rPr>
              <w:t>I</w:t>
            </w:r>
            <w:r>
              <w:t xml:space="preserve"> ф</w:t>
            </w:r>
            <w:proofErr w:type="gramStart"/>
            <w:r>
              <w:t>9</w:t>
            </w:r>
            <w:proofErr w:type="gramEnd"/>
            <w:r>
              <w:t>,0мм ГОСТ9356-75 (Р)</w:t>
            </w:r>
          </w:p>
        </w:tc>
        <w:tc>
          <w:tcPr>
            <w:tcW w:w="1408" w:type="dxa"/>
          </w:tcPr>
          <w:p w:rsidR="00640C35" w:rsidRDefault="00A316B1" w:rsidP="00640C35">
            <w:pPr>
              <w:jc w:val="center"/>
            </w:pPr>
            <w:r>
              <w:t>м</w:t>
            </w:r>
          </w:p>
        </w:tc>
        <w:tc>
          <w:tcPr>
            <w:tcW w:w="2409" w:type="dxa"/>
          </w:tcPr>
          <w:p w:rsidR="00640C35" w:rsidRDefault="00A316B1" w:rsidP="00A316B1">
            <w:pPr>
              <w:jc w:val="center"/>
            </w:pPr>
            <w:r>
              <w:t>48,00</w:t>
            </w:r>
          </w:p>
        </w:tc>
      </w:tr>
      <w:tr w:rsidR="00640C35" w:rsidTr="00A316B1">
        <w:trPr>
          <w:trHeight w:val="277"/>
        </w:trPr>
        <w:tc>
          <w:tcPr>
            <w:tcW w:w="653" w:type="dxa"/>
          </w:tcPr>
          <w:p w:rsidR="00640C35" w:rsidRDefault="00A316B1" w:rsidP="00640C35">
            <w:pPr>
              <w:jc w:val="center"/>
            </w:pPr>
            <w:r>
              <w:t>4</w:t>
            </w:r>
          </w:p>
        </w:tc>
        <w:tc>
          <w:tcPr>
            <w:tcW w:w="4143" w:type="dxa"/>
          </w:tcPr>
          <w:p w:rsidR="00640C35" w:rsidRPr="00A316B1" w:rsidRDefault="00A316B1" w:rsidP="00640C35">
            <w:pPr>
              <w:jc w:val="center"/>
            </w:pPr>
            <w:r>
              <w:t xml:space="preserve">Рукав </w:t>
            </w:r>
            <w:proofErr w:type="spellStart"/>
            <w:r>
              <w:t>пропановый</w:t>
            </w:r>
            <w:proofErr w:type="spellEnd"/>
            <w:r>
              <w:t xml:space="preserve"> (ацетиленовый) тип </w:t>
            </w:r>
            <w:r>
              <w:rPr>
                <w:lang w:val="en-US"/>
              </w:rPr>
              <w:t>I</w:t>
            </w:r>
            <w:r>
              <w:t xml:space="preserve"> ф</w:t>
            </w:r>
            <w:proofErr w:type="gramStart"/>
            <w:r>
              <w:t>6</w:t>
            </w:r>
            <w:proofErr w:type="gramEnd"/>
            <w:r>
              <w:t>,3мм ГОСТ 9356-75 (Р)</w:t>
            </w:r>
          </w:p>
        </w:tc>
        <w:tc>
          <w:tcPr>
            <w:tcW w:w="1408" w:type="dxa"/>
          </w:tcPr>
          <w:p w:rsidR="00640C35" w:rsidRDefault="00A316B1" w:rsidP="00640C35">
            <w:pPr>
              <w:jc w:val="center"/>
            </w:pPr>
            <w:r>
              <w:t>м</w:t>
            </w:r>
          </w:p>
        </w:tc>
        <w:tc>
          <w:tcPr>
            <w:tcW w:w="2409" w:type="dxa"/>
          </w:tcPr>
          <w:p w:rsidR="00640C35" w:rsidRDefault="00A316B1" w:rsidP="00A316B1">
            <w:pPr>
              <w:jc w:val="center"/>
            </w:pPr>
            <w:r>
              <w:t>30,00</w:t>
            </w:r>
          </w:p>
        </w:tc>
      </w:tr>
      <w:tr w:rsidR="00A316B1" w:rsidTr="00A316B1">
        <w:trPr>
          <w:trHeight w:val="277"/>
        </w:trPr>
        <w:tc>
          <w:tcPr>
            <w:tcW w:w="653" w:type="dxa"/>
          </w:tcPr>
          <w:p w:rsidR="00A316B1" w:rsidRDefault="00A316B1" w:rsidP="00640C35">
            <w:pPr>
              <w:jc w:val="center"/>
            </w:pPr>
            <w:r>
              <w:t>5</w:t>
            </w:r>
          </w:p>
        </w:tc>
        <w:tc>
          <w:tcPr>
            <w:tcW w:w="4143" w:type="dxa"/>
          </w:tcPr>
          <w:p w:rsidR="00A316B1" w:rsidRDefault="00A316B1" w:rsidP="00640C35">
            <w:pPr>
              <w:jc w:val="center"/>
            </w:pPr>
            <w:r>
              <w:t xml:space="preserve">Резак </w:t>
            </w:r>
            <w:proofErr w:type="spellStart"/>
            <w:r>
              <w:t>пропановый</w:t>
            </w:r>
            <w:proofErr w:type="spellEnd"/>
            <w:r>
              <w:t xml:space="preserve"> «Маяк-2-01» (№ 1,2,3,4)</w:t>
            </w:r>
          </w:p>
        </w:tc>
        <w:tc>
          <w:tcPr>
            <w:tcW w:w="1408" w:type="dxa"/>
          </w:tcPr>
          <w:p w:rsidR="00A316B1" w:rsidRDefault="00A316B1" w:rsidP="00640C3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A316B1" w:rsidRDefault="00236783" w:rsidP="00A316B1">
            <w:pPr>
              <w:jc w:val="center"/>
            </w:pPr>
            <w:r>
              <w:t>1 900,</w:t>
            </w:r>
          </w:p>
        </w:tc>
      </w:tr>
      <w:tr w:rsidR="00236783" w:rsidTr="00A316B1">
        <w:trPr>
          <w:trHeight w:val="277"/>
        </w:trPr>
        <w:tc>
          <w:tcPr>
            <w:tcW w:w="653" w:type="dxa"/>
          </w:tcPr>
          <w:p w:rsidR="00236783" w:rsidRDefault="00236783" w:rsidP="00640C35">
            <w:pPr>
              <w:jc w:val="center"/>
            </w:pPr>
            <w:r>
              <w:t>6</w:t>
            </w:r>
          </w:p>
        </w:tc>
        <w:tc>
          <w:tcPr>
            <w:tcW w:w="4143" w:type="dxa"/>
          </w:tcPr>
          <w:p w:rsidR="00236783" w:rsidRDefault="00236783" w:rsidP="00640C35">
            <w:pPr>
              <w:jc w:val="center"/>
            </w:pPr>
            <w:r>
              <w:t xml:space="preserve">Резак </w:t>
            </w:r>
            <w:proofErr w:type="spellStart"/>
            <w:r>
              <w:t>пропановый</w:t>
            </w:r>
            <w:proofErr w:type="spellEnd"/>
            <w:r>
              <w:t xml:space="preserve"> «Маяк-2-01» (удлиненный)</w:t>
            </w:r>
          </w:p>
        </w:tc>
        <w:tc>
          <w:tcPr>
            <w:tcW w:w="1408" w:type="dxa"/>
          </w:tcPr>
          <w:p w:rsidR="00236783" w:rsidRDefault="00236783" w:rsidP="00640C3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236783" w:rsidRDefault="00236783" w:rsidP="00A316B1">
            <w:pPr>
              <w:jc w:val="center"/>
            </w:pPr>
            <w:r>
              <w:t>2 500,00</w:t>
            </w:r>
          </w:p>
        </w:tc>
      </w:tr>
      <w:tr w:rsidR="00236783" w:rsidTr="00A316B1">
        <w:trPr>
          <w:trHeight w:val="277"/>
        </w:trPr>
        <w:tc>
          <w:tcPr>
            <w:tcW w:w="653" w:type="dxa"/>
          </w:tcPr>
          <w:p w:rsidR="00236783" w:rsidRDefault="00236783" w:rsidP="00640C35">
            <w:pPr>
              <w:jc w:val="center"/>
            </w:pPr>
            <w:r>
              <w:t>7</w:t>
            </w:r>
          </w:p>
        </w:tc>
        <w:tc>
          <w:tcPr>
            <w:tcW w:w="4143" w:type="dxa"/>
          </w:tcPr>
          <w:p w:rsidR="00236783" w:rsidRDefault="00236783" w:rsidP="00640C35">
            <w:pPr>
              <w:jc w:val="center"/>
            </w:pPr>
            <w:r>
              <w:t xml:space="preserve">Резак </w:t>
            </w:r>
            <w:proofErr w:type="spellStart"/>
            <w:r>
              <w:t>пропановый</w:t>
            </w:r>
            <w:proofErr w:type="spellEnd"/>
            <w:r>
              <w:t xml:space="preserve"> РЗП-02М № 1,2,3,4</w:t>
            </w:r>
          </w:p>
        </w:tc>
        <w:tc>
          <w:tcPr>
            <w:tcW w:w="1408" w:type="dxa"/>
          </w:tcPr>
          <w:p w:rsidR="00236783" w:rsidRDefault="00236783" w:rsidP="00640C3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236783" w:rsidRDefault="00236783" w:rsidP="00A316B1">
            <w:pPr>
              <w:jc w:val="center"/>
            </w:pPr>
            <w:r>
              <w:t>1 930,00</w:t>
            </w:r>
          </w:p>
        </w:tc>
      </w:tr>
      <w:tr w:rsidR="00236783" w:rsidTr="00A316B1">
        <w:trPr>
          <w:trHeight w:val="277"/>
        </w:trPr>
        <w:tc>
          <w:tcPr>
            <w:tcW w:w="653" w:type="dxa"/>
          </w:tcPr>
          <w:p w:rsidR="00236783" w:rsidRDefault="00236783" w:rsidP="00640C35">
            <w:pPr>
              <w:jc w:val="center"/>
            </w:pPr>
            <w:r>
              <w:t>8</w:t>
            </w:r>
          </w:p>
        </w:tc>
        <w:tc>
          <w:tcPr>
            <w:tcW w:w="4143" w:type="dxa"/>
          </w:tcPr>
          <w:p w:rsidR="00236783" w:rsidRDefault="00236783" w:rsidP="00640C35">
            <w:pPr>
              <w:jc w:val="center"/>
            </w:pPr>
            <w:r>
              <w:t>Редуктор кислородный БКО-50-10 ИНКО</w:t>
            </w:r>
          </w:p>
        </w:tc>
        <w:tc>
          <w:tcPr>
            <w:tcW w:w="1408" w:type="dxa"/>
          </w:tcPr>
          <w:p w:rsidR="00236783" w:rsidRDefault="00236783" w:rsidP="00640C3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236783" w:rsidRDefault="00236783" w:rsidP="00A316B1">
            <w:pPr>
              <w:jc w:val="center"/>
            </w:pPr>
            <w:r>
              <w:t>1 000,00</w:t>
            </w:r>
          </w:p>
        </w:tc>
      </w:tr>
      <w:tr w:rsidR="00236783" w:rsidTr="00A316B1">
        <w:trPr>
          <w:trHeight w:val="277"/>
        </w:trPr>
        <w:tc>
          <w:tcPr>
            <w:tcW w:w="653" w:type="dxa"/>
          </w:tcPr>
          <w:p w:rsidR="00236783" w:rsidRDefault="00236783" w:rsidP="00640C35">
            <w:pPr>
              <w:jc w:val="center"/>
            </w:pPr>
            <w:r>
              <w:t>9</w:t>
            </w:r>
          </w:p>
        </w:tc>
        <w:tc>
          <w:tcPr>
            <w:tcW w:w="4143" w:type="dxa"/>
          </w:tcPr>
          <w:p w:rsidR="00236783" w:rsidRDefault="00236783" w:rsidP="00640C35">
            <w:pPr>
              <w:jc w:val="center"/>
            </w:pPr>
            <w:r>
              <w:t xml:space="preserve">Редуктор </w:t>
            </w:r>
            <w:proofErr w:type="spellStart"/>
            <w:r>
              <w:t>пропановый</w:t>
            </w:r>
            <w:proofErr w:type="spellEnd"/>
            <w:r>
              <w:t xml:space="preserve"> БПО-5-10 ИНКО</w:t>
            </w:r>
          </w:p>
        </w:tc>
        <w:tc>
          <w:tcPr>
            <w:tcW w:w="1408" w:type="dxa"/>
          </w:tcPr>
          <w:p w:rsidR="00236783" w:rsidRDefault="00236783" w:rsidP="00640C3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236783" w:rsidRDefault="00236783" w:rsidP="00A316B1">
            <w:pPr>
              <w:jc w:val="center"/>
            </w:pPr>
            <w:r>
              <w:t>920,00</w:t>
            </w:r>
          </w:p>
        </w:tc>
      </w:tr>
      <w:tr w:rsidR="00236783" w:rsidTr="00A316B1">
        <w:trPr>
          <w:trHeight w:val="277"/>
        </w:trPr>
        <w:tc>
          <w:tcPr>
            <w:tcW w:w="653" w:type="dxa"/>
          </w:tcPr>
          <w:p w:rsidR="00236783" w:rsidRDefault="00236783" w:rsidP="00640C35">
            <w:pPr>
              <w:jc w:val="center"/>
            </w:pPr>
            <w:r>
              <w:t>10</w:t>
            </w:r>
          </w:p>
        </w:tc>
        <w:tc>
          <w:tcPr>
            <w:tcW w:w="4143" w:type="dxa"/>
          </w:tcPr>
          <w:p w:rsidR="00236783" w:rsidRPr="00236783" w:rsidRDefault="00236783" w:rsidP="00640C35">
            <w:pPr>
              <w:jc w:val="center"/>
            </w:pPr>
            <w:r>
              <w:t xml:space="preserve">Очки защитные закрытые с непрямой вентиляцией ЗН62-Г-2 </w:t>
            </w:r>
            <w:r>
              <w:rPr>
                <w:lang w:val="en-US"/>
              </w:rPr>
              <w:t>GENERAL</w:t>
            </w:r>
            <w:r w:rsidRPr="00236783">
              <w:t xml:space="preserve"> </w:t>
            </w:r>
            <w:r>
              <w:t>(6) арт. 26232</w:t>
            </w:r>
          </w:p>
        </w:tc>
        <w:tc>
          <w:tcPr>
            <w:tcW w:w="1408" w:type="dxa"/>
          </w:tcPr>
          <w:p w:rsidR="00236783" w:rsidRDefault="00236783" w:rsidP="00640C3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236783" w:rsidRDefault="00236783" w:rsidP="00A316B1">
            <w:pPr>
              <w:jc w:val="center"/>
            </w:pPr>
            <w:r>
              <w:t>145,00</w:t>
            </w:r>
          </w:p>
        </w:tc>
      </w:tr>
      <w:tr w:rsidR="00236783" w:rsidTr="00A316B1">
        <w:trPr>
          <w:trHeight w:val="277"/>
        </w:trPr>
        <w:tc>
          <w:tcPr>
            <w:tcW w:w="653" w:type="dxa"/>
          </w:tcPr>
          <w:p w:rsidR="00236783" w:rsidRDefault="00236783" w:rsidP="00640C35">
            <w:pPr>
              <w:jc w:val="center"/>
            </w:pPr>
            <w:r>
              <w:t>11</w:t>
            </w:r>
          </w:p>
        </w:tc>
        <w:tc>
          <w:tcPr>
            <w:tcW w:w="4143" w:type="dxa"/>
          </w:tcPr>
          <w:p w:rsidR="00236783" w:rsidRDefault="00236783" w:rsidP="00640C35">
            <w:pPr>
              <w:jc w:val="center"/>
            </w:pPr>
            <w:r>
              <w:t>Маска сварочная МС-2 65/14</w:t>
            </w:r>
          </w:p>
        </w:tc>
        <w:tc>
          <w:tcPr>
            <w:tcW w:w="1408" w:type="dxa"/>
          </w:tcPr>
          <w:p w:rsidR="00236783" w:rsidRDefault="00236783" w:rsidP="00640C3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236783" w:rsidRDefault="00236783" w:rsidP="00A316B1">
            <w:pPr>
              <w:jc w:val="center"/>
            </w:pPr>
            <w:r>
              <w:t>1 900,00</w:t>
            </w:r>
          </w:p>
        </w:tc>
      </w:tr>
      <w:tr w:rsidR="00236783" w:rsidRPr="00236783" w:rsidTr="00A316B1">
        <w:trPr>
          <w:trHeight w:val="277"/>
        </w:trPr>
        <w:tc>
          <w:tcPr>
            <w:tcW w:w="653" w:type="dxa"/>
          </w:tcPr>
          <w:p w:rsidR="00236783" w:rsidRDefault="00236783" w:rsidP="00640C35">
            <w:pPr>
              <w:jc w:val="center"/>
            </w:pPr>
            <w:r>
              <w:t>12</w:t>
            </w:r>
          </w:p>
        </w:tc>
        <w:tc>
          <w:tcPr>
            <w:tcW w:w="4143" w:type="dxa"/>
          </w:tcPr>
          <w:p w:rsidR="00236783" w:rsidRPr="00236783" w:rsidRDefault="00236783" w:rsidP="00640C35">
            <w:pPr>
              <w:jc w:val="center"/>
              <w:rPr>
                <w:lang w:val="en-US"/>
              </w:rPr>
            </w:pPr>
            <w:r>
              <w:t>Маска</w:t>
            </w:r>
            <w:r w:rsidRPr="00236783">
              <w:rPr>
                <w:lang w:val="en-US"/>
              </w:rPr>
              <w:t xml:space="preserve"> </w:t>
            </w:r>
            <w:r>
              <w:t>сварщика</w:t>
            </w:r>
            <w:r w:rsidRPr="00236783">
              <w:rPr>
                <w:lang w:val="en-US"/>
              </w:rPr>
              <w:t xml:space="preserve"> </w:t>
            </w:r>
            <w:r>
              <w:t>НН</w:t>
            </w:r>
            <w:proofErr w:type="gramStart"/>
            <w:r w:rsidRPr="00236783">
              <w:rPr>
                <w:lang w:val="en-US"/>
              </w:rPr>
              <w:t>7</w:t>
            </w:r>
            <w:proofErr w:type="gramEnd"/>
            <w:r w:rsidRPr="0023678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PREMIER </w:t>
            </w:r>
            <w:proofErr w:type="spellStart"/>
            <w:r>
              <w:rPr>
                <w:lang w:val="en-US"/>
              </w:rPr>
              <w:t>Favorit</w:t>
            </w:r>
            <w:proofErr w:type="spellEnd"/>
            <w:r w:rsidRPr="00236783">
              <w:rPr>
                <w:lang w:val="en-US"/>
              </w:rPr>
              <w:t xml:space="preserve"> 2</w:t>
            </w:r>
          </w:p>
        </w:tc>
        <w:tc>
          <w:tcPr>
            <w:tcW w:w="1408" w:type="dxa"/>
          </w:tcPr>
          <w:p w:rsidR="00236783" w:rsidRPr="00236783" w:rsidRDefault="00236783" w:rsidP="00640C3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236783" w:rsidRPr="00236783" w:rsidRDefault="00236783" w:rsidP="00A316B1">
            <w:pPr>
              <w:jc w:val="center"/>
            </w:pPr>
            <w:r>
              <w:t>430,00</w:t>
            </w:r>
          </w:p>
        </w:tc>
      </w:tr>
      <w:tr w:rsidR="00236783" w:rsidRPr="00236783" w:rsidTr="00A316B1">
        <w:trPr>
          <w:trHeight w:val="277"/>
        </w:trPr>
        <w:tc>
          <w:tcPr>
            <w:tcW w:w="653" w:type="dxa"/>
          </w:tcPr>
          <w:p w:rsidR="00236783" w:rsidRDefault="00236783" w:rsidP="00640C35">
            <w:pPr>
              <w:jc w:val="center"/>
            </w:pPr>
            <w:r>
              <w:t>13</w:t>
            </w:r>
          </w:p>
        </w:tc>
        <w:tc>
          <w:tcPr>
            <w:tcW w:w="4143" w:type="dxa"/>
          </w:tcPr>
          <w:p w:rsidR="00236783" w:rsidRPr="00B67B6D" w:rsidRDefault="00236783" w:rsidP="00640C35">
            <w:pPr>
              <w:jc w:val="center"/>
              <w:rPr>
                <w:lang w:val="en-US"/>
              </w:rPr>
            </w:pPr>
            <w:r>
              <w:t>Маска</w:t>
            </w:r>
            <w:r w:rsidRPr="00236783">
              <w:rPr>
                <w:lang w:val="en-US"/>
              </w:rPr>
              <w:t xml:space="preserve"> </w:t>
            </w:r>
            <w:r>
              <w:t>сварщика</w:t>
            </w:r>
            <w:r w:rsidRPr="00236783">
              <w:rPr>
                <w:lang w:val="en-US"/>
              </w:rPr>
              <w:t xml:space="preserve"> </w:t>
            </w:r>
            <w:r>
              <w:t>НН</w:t>
            </w:r>
            <w:r w:rsidRPr="00236783">
              <w:rPr>
                <w:lang w:val="en-US"/>
              </w:rPr>
              <w:t xml:space="preserve">10 </w:t>
            </w:r>
            <w:r>
              <w:rPr>
                <w:lang w:val="en-US"/>
              </w:rPr>
              <w:t xml:space="preserve">PREMIER </w:t>
            </w:r>
            <w:proofErr w:type="spellStart"/>
            <w:r>
              <w:rPr>
                <w:lang w:val="en-US"/>
              </w:rPr>
              <w:t>Favorit</w:t>
            </w:r>
            <w:proofErr w:type="spellEnd"/>
          </w:p>
        </w:tc>
        <w:tc>
          <w:tcPr>
            <w:tcW w:w="1408" w:type="dxa"/>
          </w:tcPr>
          <w:p w:rsidR="00236783" w:rsidRPr="00236783" w:rsidRDefault="00236783" w:rsidP="00640C3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236783" w:rsidRPr="00236783" w:rsidRDefault="00236783" w:rsidP="00A316B1">
            <w:pPr>
              <w:jc w:val="center"/>
            </w:pPr>
            <w:r>
              <w:t>350,00</w:t>
            </w:r>
          </w:p>
        </w:tc>
      </w:tr>
      <w:tr w:rsidR="00236783" w:rsidRPr="00236783" w:rsidTr="00A316B1">
        <w:trPr>
          <w:trHeight w:val="277"/>
        </w:trPr>
        <w:tc>
          <w:tcPr>
            <w:tcW w:w="653" w:type="dxa"/>
          </w:tcPr>
          <w:p w:rsidR="00236783" w:rsidRDefault="00236783" w:rsidP="00640C35">
            <w:pPr>
              <w:jc w:val="center"/>
            </w:pPr>
            <w:r>
              <w:t>14</w:t>
            </w:r>
          </w:p>
        </w:tc>
        <w:tc>
          <w:tcPr>
            <w:tcW w:w="4143" w:type="dxa"/>
          </w:tcPr>
          <w:p w:rsidR="00236783" w:rsidRDefault="00236783" w:rsidP="00640C35">
            <w:pPr>
              <w:jc w:val="center"/>
            </w:pPr>
            <w:r>
              <w:t>Манометр кислородный ф50мм, 25Мпа</w:t>
            </w:r>
          </w:p>
        </w:tc>
        <w:tc>
          <w:tcPr>
            <w:tcW w:w="1408" w:type="dxa"/>
          </w:tcPr>
          <w:p w:rsidR="00236783" w:rsidRDefault="00236783" w:rsidP="00640C3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236783" w:rsidRDefault="00236783" w:rsidP="00A316B1">
            <w:pPr>
              <w:jc w:val="center"/>
            </w:pPr>
            <w:r>
              <w:t>170,00</w:t>
            </w:r>
          </w:p>
        </w:tc>
      </w:tr>
      <w:tr w:rsidR="00236783" w:rsidRPr="00236783" w:rsidTr="00A316B1">
        <w:trPr>
          <w:trHeight w:val="277"/>
        </w:trPr>
        <w:tc>
          <w:tcPr>
            <w:tcW w:w="653" w:type="dxa"/>
          </w:tcPr>
          <w:p w:rsidR="00236783" w:rsidRDefault="00236783" w:rsidP="00640C35">
            <w:pPr>
              <w:jc w:val="center"/>
            </w:pPr>
            <w:r>
              <w:t>15</w:t>
            </w:r>
          </w:p>
        </w:tc>
        <w:tc>
          <w:tcPr>
            <w:tcW w:w="4143" w:type="dxa"/>
          </w:tcPr>
          <w:p w:rsidR="00236783" w:rsidRDefault="00236783" w:rsidP="00640C35">
            <w:pPr>
              <w:jc w:val="center"/>
            </w:pPr>
            <w:r>
              <w:t xml:space="preserve">Манометр </w:t>
            </w:r>
            <w:proofErr w:type="spellStart"/>
            <w:r>
              <w:t>пропановый</w:t>
            </w:r>
            <w:proofErr w:type="spellEnd"/>
            <w:r>
              <w:t xml:space="preserve"> ф50мм, 0,6Мпа</w:t>
            </w:r>
          </w:p>
        </w:tc>
        <w:tc>
          <w:tcPr>
            <w:tcW w:w="1408" w:type="dxa"/>
          </w:tcPr>
          <w:p w:rsidR="00236783" w:rsidRDefault="00236783" w:rsidP="00640C3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236783" w:rsidRDefault="00236783" w:rsidP="00A316B1">
            <w:pPr>
              <w:jc w:val="center"/>
            </w:pPr>
            <w:r>
              <w:t>170,00</w:t>
            </w:r>
          </w:p>
        </w:tc>
      </w:tr>
      <w:tr w:rsidR="00236783" w:rsidRPr="00236783" w:rsidTr="00A316B1">
        <w:trPr>
          <w:trHeight w:val="277"/>
        </w:trPr>
        <w:tc>
          <w:tcPr>
            <w:tcW w:w="653" w:type="dxa"/>
          </w:tcPr>
          <w:p w:rsidR="00236783" w:rsidRDefault="00236783" w:rsidP="00640C35">
            <w:pPr>
              <w:jc w:val="center"/>
            </w:pPr>
            <w:r>
              <w:t>16</w:t>
            </w:r>
          </w:p>
        </w:tc>
        <w:tc>
          <w:tcPr>
            <w:tcW w:w="4143" w:type="dxa"/>
          </w:tcPr>
          <w:p w:rsidR="00236783" w:rsidRDefault="00236783" w:rsidP="00640C35">
            <w:pPr>
              <w:jc w:val="center"/>
            </w:pPr>
            <w:r>
              <w:t xml:space="preserve">Краги Сибирь </w:t>
            </w:r>
            <w:proofErr w:type="spellStart"/>
            <w:r>
              <w:t>спилковые</w:t>
            </w:r>
            <w:proofErr w:type="spellEnd"/>
            <w:r>
              <w:t xml:space="preserve"> пятипалые 35см утепленные иск. Мех (КТ1452)</w:t>
            </w:r>
          </w:p>
        </w:tc>
        <w:tc>
          <w:tcPr>
            <w:tcW w:w="1408" w:type="dxa"/>
          </w:tcPr>
          <w:p w:rsidR="00236783" w:rsidRDefault="00236783" w:rsidP="00640C35">
            <w:pPr>
              <w:jc w:val="center"/>
            </w:pPr>
            <w:r>
              <w:t>пар</w:t>
            </w:r>
          </w:p>
        </w:tc>
        <w:tc>
          <w:tcPr>
            <w:tcW w:w="2409" w:type="dxa"/>
          </w:tcPr>
          <w:p w:rsidR="00236783" w:rsidRDefault="00236783" w:rsidP="00A316B1">
            <w:pPr>
              <w:jc w:val="center"/>
            </w:pPr>
            <w:r>
              <w:t>490,00</w:t>
            </w:r>
          </w:p>
        </w:tc>
      </w:tr>
      <w:tr w:rsidR="00236783" w:rsidRPr="00236783" w:rsidTr="00A316B1">
        <w:trPr>
          <w:trHeight w:val="277"/>
        </w:trPr>
        <w:tc>
          <w:tcPr>
            <w:tcW w:w="653" w:type="dxa"/>
          </w:tcPr>
          <w:p w:rsidR="00236783" w:rsidRDefault="00236783" w:rsidP="00640C35">
            <w:pPr>
              <w:jc w:val="center"/>
            </w:pPr>
            <w:r>
              <w:t>17</w:t>
            </w:r>
          </w:p>
        </w:tc>
        <w:tc>
          <w:tcPr>
            <w:tcW w:w="4143" w:type="dxa"/>
          </w:tcPr>
          <w:p w:rsidR="00236783" w:rsidRDefault="00236783" w:rsidP="00640C35">
            <w:pPr>
              <w:jc w:val="center"/>
            </w:pPr>
            <w:r>
              <w:t>Электроды ОК46.00 ф3,0мм НАКС</w:t>
            </w:r>
          </w:p>
        </w:tc>
        <w:tc>
          <w:tcPr>
            <w:tcW w:w="1408" w:type="dxa"/>
          </w:tcPr>
          <w:p w:rsidR="00236783" w:rsidRDefault="00236783" w:rsidP="00640C35">
            <w:pPr>
              <w:jc w:val="center"/>
            </w:pPr>
            <w:r>
              <w:t>кг</w:t>
            </w:r>
          </w:p>
        </w:tc>
        <w:tc>
          <w:tcPr>
            <w:tcW w:w="2409" w:type="dxa"/>
          </w:tcPr>
          <w:p w:rsidR="00236783" w:rsidRDefault="00236783" w:rsidP="00A316B1">
            <w:pPr>
              <w:jc w:val="center"/>
            </w:pPr>
            <w:r>
              <w:t>135,00</w:t>
            </w:r>
          </w:p>
        </w:tc>
      </w:tr>
      <w:tr w:rsidR="00236783" w:rsidRPr="00236783" w:rsidTr="00A316B1">
        <w:trPr>
          <w:trHeight w:val="277"/>
        </w:trPr>
        <w:tc>
          <w:tcPr>
            <w:tcW w:w="653" w:type="dxa"/>
          </w:tcPr>
          <w:p w:rsidR="00236783" w:rsidRDefault="00236783" w:rsidP="00640C35">
            <w:pPr>
              <w:jc w:val="center"/>
            </w:pPr>
            <w:r>
              <w:t>18</w:t>
            </w:r>
          </w:p>
        </w:tc>
        <w:tc>
          <w:tcPr>
            <w:tcW w:w="4143" w:type="dxa"/>
          </w:tcPr>
          <w:p w:rsidR="00236783" w:rsidRDefault="00236783" w:rsidP="00640C35">
            <w:pPr>
              <w:jc w:val="center"/>
            </w:pPr>
            <w:r>
              <w:t>Электроды ОК46.00 ф</w:t>
            </w:r>
            <w:proofErr w:type="gramStart"/>
            <w:r>
              <w:t>4</w:t>
            </w:r>
            <w:proofErr w:type="gramEnd"/>
            <w:r>
              <w:t>,0мм НАКС</w:t>
            </w:r>
          </w:p>
        </w:tc>
        <w:tc>
          <w:tcPr>
            <w:tcW w:w="1408" w:type="dxa"/>
          </w:tcPr>
          <w:p w:rsidR="00236783" w:rsidRDefault="00236783" w:rsidP="00640C35">
            <w:pPr>
              <w:jc w:val="center"/>
            </w:pPr>
            <w:r>
              <w:t>кг</w:t>
            </w:r>
          </w:p>
        </w:tc>
        <w:tc>
          <w:tcPr>
            <w:tcW w:w="2409" w:type="dxa"/>
          </w:tcPr>
          <w:p w:rsidR="00236783" w:rsidRDefault="00236783" w:rsidP="00A316B1">
            <w:pPr>
              <w:jc w:val="center"/>
            </w:pPr>
            <w:r>
              <w:t>131,00</w:t>
            </w:r>
          </w:p>
        </w:tc>
      </w:tr>
      <w:tr w:rsidR="00236783" w:rsidRPr="00236783" w:rsidTr="00A316B1">
        <w:trPr>
          <w:trHeight w:val="277"/>
        </w:trPr>
        <w:tc>
          <w:tcPr>
            <w:tcW w:w="653" w:type="dxa"/>
          </w:tcPr>
          <w:p w:rsidR="00236783" w:rsidRDefault="00236783" w:rsidP="00640C35">
            <w:pPr>
              <w:jc w:val="center"/>
            </w:pPr>
            <w:r>
              <w:t>19</w:t>
            </w:r>
          </w:p>
        </w:tc>
        <w:tc>
          <w:tcPr>
            <w:tcW w:w="4143" w:type="dxa"/>
          </w:tcPr>
          <w:p w:rsidR="00236783" w:rsidRPr="00236783" w:rsidRDefault="00236783" w:rsidP="00640C35">
            <w:pPr>
              <w:jc w:val="center"/>
            </w:pPr>
            <w:r>
              <w:t xml:space="preserve">Аппарат инверторный </w:t>
            </w:r>
            <w:r>
              <w:rPr>
                <w:lang w:val="en-US"/>
              </w:rPr>
              <w:t>ARC</w:t>
            </w:r>
            <w:r w:rsidRPr="00236783">
              <w:t>-200</w:t>
            </w:r>
            <w:r>
              <w:rPr>
                <w:lang w:val="en-US"/>
              </w:rPr>
              <w:t>BH</w:t>
            </w:r>
            <w:r w:rsidRPr="00236783">
              <w:t xml:space="preserve"> </w:t>
            </w:r>
            <w:r>
              <w:rPr>
                <w:lang w:val="en-US"/>
              </w:rPr>
              <w:t>BRIMA</w:t>
            </w:r>
            <w:r w:rsidRPr="00236783">
              <w:t xml:space="preserve"> </w:t>
            </w:r>
            <w:r>
              <w:t xml:space="preserve">(220В, 20-200А, ПВ 60%, 9,5 </w:t>
            </w:r>
            <w:proofErr w:type="spellStart"/>
            <w:r>
              <w:t>кВ</w:t>
            </w:r>
            <w:proofErr w:type="spellEnd"/>
            <w:r>
              <w:t xml:space="preserve">) (Генератор) </w:t>
            </w:r>
            <w:proofErr w:type="spellStart"/>
            <w:r>
              <w:t>Брима</w:t>
            </w:r>
            <w:proofErr w:type="spellEnd"/>
          </w:p>
        </w:tc>
        <w:tc>
          <w:tcPr>
            <w:tcW w:w="1408" w:type="dxa"/>
          </w:tcPr>
          <w:p w:rsidR="00236783" w:rsidRDefault="00236783" w:rsidP="00640C3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236783" w:rsidRDefault="00236783" w:rsidP="00A316B1">
            <w:pPr>
              <w:jc w:val="center"/>
            </w:pPr>
            <w:r>
              <w:t>28 400,00</w:t>
            </w:r>
          </w:p>
        </w:tc>
      </w:tr>
      <w:tr w:rsidR="00236783" w:rsidRPr="00236783" w:rsidTr="00A316B1">
        <w:trPr>
          <w:trHeight w:val="277"/>
        </w:trPr>
        <w:tc>
          <w:tcPr>
            <w:tcW w:w="653" w:type="dxa"/>
          </w:tcPr>
          <w:p w:rsidR="00236783" w:rsidRDefault="00236783" w:rsidP="00640C35">
            <w:pPr>
              <w:jc w:val="center"/>
            </w:pPr>
            <w:r>
              <w:t>20</w:t>
            </w:r>
          </w:p>
        </w:tc>
        <w:tc>
          <w:tcPr>
            <w:tcW w:w="4143" w:type="dxa"/>
          </w:tcPr>
          <w:p w:rsidR="00236783" w:rsidRDefault="00236783" w:rsidP="00640C35">
            <w:pPr>
              <w:jc w:val="center"/>
            </w:pPr>
            <w:r>
              <w:t xml:space="preserve">Краги </w:t>
            </w:r>
            <w:proofErr w:type="spellStart"/>
            <w:r>
              <w:t>спилковые</w:t>
            </w:r>
            <w:proofErr w:type="spellEnd"/>
            <w:r>
              <w:t xml:space="preserve"> пятипалые</w:t>
            </w:r>
          </w:p>
        </w:tc>
        <w:tc>
          <w:tcPr>
            <w:tcW w:w="1408" w:type="dxa"/>
          </w:tcPr>
          <w:p w:rsidR="00236783" w:rsidRDefault="00236783" w:rsidP="00640C35">
            <w:pPr>
              <w:jc w:val="center"/>
            </w:pPr>
            <w:r>
              <w:t>пар</w:t>
            </w:r>
          </w:p>
        </w:tc>
        <w:tc>
          <w:tcPr>
            <w:tcW w:w="2409" w:type="dxa"/>
          </w:tcPr>
          <w:p w:rsidR="00236783" w:rsidRDefault="00236783" w:rsidP="00A316B1">
            <w:pPr>
              <w:jc w:val="center"/>
            </w:pPr>
            <w:r>
              <w:t>220,00</w:t>
            </w:r>
          </w:p>
        </w:tc>
      </w:tr>
      <w:tr w:rsidR="00236783" w:rsidRPr="00236783" w:rsidTr="00A316B1">
        <w:trPr>
          <w:trHeight w:val="277"/>
        </w:trPr>
        <w:tc>
          <w:tcPr>
            <w:tcW w:w="653" w:type="dxa"/>
          </w:tcPr>
          <w:p w:rsidR="00236783" w:rsidRDefault="00236783" w:rsidP="00640C35">
            <w:pPr>
              <w:jc w:val="center"/>
            </w:pPr>
            <w:r>
              <w:t>21</w:t>
            </w:r>
          </w:p>
        </w:tc>
        <w:tc>
          <w:tcPr>
            <w:tcW w:w="4143" w:type="dxa"/>
          </w:tcPr>
          <w:p w:rsidR="00236783" w:rsidRDefault="008879C4" w:rsidP="00640C35">
            <w:pPr>
              <w:jc w:val="center"/>
            </w:pPr>
            <w:r>
              <w:t xml:space="preserve">Резак </w:t>
            </w:r>
            <w:proofErr w:type="spellStart"/>
            <w:r>
              <w:t>пропановый</w:t>
            </w:r>
            <w:proofErr w:type="spellEnd"/>
            <w:r>
              <w:t xml:space="preserve"> «Факел» удлиненный</w:t>
            </w:r>
          </w:p>
        </w:tc>
        <w:tc>
          <w:tcPr>
            <w:tcW w:w="1408" w:type="dxa"/>
          </w:tcPr>
          <w:p w:rsidR="00236783" w:rsidRDefault="008879C4" w:rsidP="00640C3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236783" w:rsidRDefault="008879C4" w:rsidP="00A316B1">
            <w:pPr>
              <w:jc w:val="center"/>
            </w:pPr>
            <w:r>
              <w:t>2 250,00</w:t>
            </w:r>
          </w:p>
        </w:tc>
      </w:tr>
      <w:tr w:rsidR="008879C4" w:rsidRPr="00236783" w:rsidTr="00A316B1">
        <w:trPr>
          <w:trHeight w:val="277"/>
        </w:trPr>
        <w:tc>
          <w:tcPr>
            <w:tcW w:w="653" w:type="dxa"/>
          </w:tcPr>
          <w:p w:rsidR="008879C4" w:rsidRDefault="008879C4" w:rsidP="00640C35">
            <w:pPr>
              <w:jc w:val="center"/>
            </w:pPr>
            <w:r>
              <w:t>22</w:t>
            </w:r>
          </w:p>
        </w:tc>
        <w:tc>
          <w:tcPr>
            <w:tcW w:w="4143" w:type="dxa"/>
          </w:tcPr>
          <w:p w:rsidR="008879C4" w:rsidRPr="008879C4" w:rsidRDefault="008879C4" w:rsidP="00640C35">
            <w:pPr>
              <w:jc w:val="center"/>
            </w:pPr>
            <w:r>
              <w:t xml:space="preserve">Резак </w:t>
            </w:r>
            <w:proofErr w:type="spellStart"/>
            <w:r>
              <w:t>пропановый</w:t>
            </w:r>
            <w:proofErr w:type="spellEnd"/>
            <w:r>
              <w:t xml:space="preserve"> РЗП-12 </w:t>
            </w:r>
            <w:r>
              <w:rPr>
                <w:lang w:val="en-US"/>
              </w:rPr>
              <w:t>LATION</w:t>
            </w:r>
            <w:r>
              <w:t xml:space="preserve"> (вентильный до 300мм)</w:t>
            </w:r>
          </w:p>
        </w:tc>
        <w:tc>
          <w:tcPr>
            <w:tcW w:w="1408" w:type="dxa"/>
          </w:tcPr>
          <w:p w:rsidR="008879C4" w:rsidRDefault="008879C4" w:rsidP="00640C3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8879C4" w:rsidRDefault="008879C4" w:rsidP="00A316B1">
            <w:pPr>
              <w:jc w:val="center"/>
            </w:pPr>
            <w:r>
              <w:t>1 700,00</w:t>
            </w:r>
          </w:p>
        </w:tc>
      </w:tr>
      <w:tr w:rsidR="008879C4" w:rsidRPr="00236783" w:rsidTr="00A316B1">
        <w:trPr>
          <w:trHeight w:val="277"/>
        </w:trPr>
        <w:tc>
          <w:tcPr>
            <w:tcW w:w="653" w:type="dxa"/>
          </w:tcPr>
          <w:p w:rsidR="008879C4" w:rsidRDefault="008879C4" w:rsidP="00640C35">
            <w:pPr>
              <w:jc w:val="center"/>
            </w:pPr>
            <w:r>
              <w:t>23</w:t>
            </w:r>
          </w:p>
        </w:tc>
        <w:tc>
          <w:tcPr>
            <w:tcW w:w="4143" w:type="dxa"/>
          </w:tcPr>
          <w:p w:rsidR="008879C4" w:rsidRDefault="008879C4" w:rsidP="00640C35">
            <w:pPr>
              <w:jc w:val="center"/>
            </w:pPr>
            <w:r>
              <w:t xml:space="preserve">Резак </w:t>
            </w:r>
            <w:proofErr w:type="spellStart"/>
            <w:r>
              <w:t>пропановый</w:t>
            </w:r>
            <w:proofErr w:type="spellEnd"/>
            <w:r>
              <w:t xml:space="preserve"> РЗП-32-Р-У1 (800мм)</w:t>
            </w:r>
          </w:p>
        </w:tc>
        <w:tc>
          <w:tcPr>
            <w:tcW w:w="1408" w:type="dxa"/>
          </w:tcPr>
          <w:p w:rsidR="008879C4" w:rsidRDefault="008879C4" w:rsidP="00640C3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8879C4" w:rsidRDefault="008879C4" w:rsidP="00A316B1">
            <w:pPr>
              <w:jc w:val="center"/>
            </w:pPr>
            <w:r>
              <w:t>2 435,00</w:t>
            </w:r>
          </w:p>
        </w:tc>
      </w:tr>
      <w:tr w:rsidR="008879C4" w:rsidRPr="00236783" w:rsidTr="00A316B1">
        <w:trPr>
          <w:trHeight w:val="277"/>
        </w:trPr>
        <w:tc>
          <w:tcPr>
            <w:tcW w:w="653" w:type="dxa"/>
          </w:tcPr>
          <w:p w:rsidR="008879C4" w:rsidRDefault="008879C4" w:rsidP="00640C35">
            <w:pPr>
              <w:jc w:val="center"/>
            </w:pPr>
            <w:r>
              <w:t>24</w:t>
            </w:r>
          </w:p>
        </w:tc>
        <w:tc>
          <w:tcPr>
            <w:tcW w:w="4143" w:type="dxa"/>
          </w:tcPr>
          <w:p w:rsidR="008879C4" w:rsidRDefault="008879C4" w:rsidP="00640C35">
            <w:pPr>
              <w:jc w:val="center"/>
            </w:pPr>
            <w:r>
              <w:t xml:space="preserve">Краги красные ТРЕК-ЛЮКС </w:t>
            </w:r>
            <w:proofErr w:type="spellStart"/>
            <w:r>
              <w:t>спилковые</w:t>
            </w:r>
            <w:proofErr w:type="spellEnd"/>
            <w:r>
              <w:t xml:space="preserve"> пятипалые с подкладкой (К 1401)</w:t>
            </w:r>
          </w:p>
        </w:tc>
        <w:tc>
          <w:tcPr>
            <w:tcW w:w="1408" w:type="dxa"/>
          </w:tcPr>
          <w:p w:rsidR="008879C4" w:rsidRDefault="008879C4" w:rsidP="00640C35">
            <w:pPr>
              <w:jc w:val="center"/>
            </w:pPr>
            <w:r>
              <w:t>пар</w:t>
            </w:r>
          </w:p>
        </w:tc>
        <w:tc>
          <w:tcPr>
            <w:tcW w:w="2409" w:type="dxa"/>
          </w:tcPr>
          <w:p w:rsidR="008879C4" w:rsidRDefault="008879C4" w:rsidP="00A316B1">
            <w:pPr>
              <w:jc w:val="center"/>
            </w:pPr>
            <w:r>
              <w:t>320,00</w:t>
            </w:r>
          </w:p>
        </w:tc>
      </w:tr>
    </w:tbl>
    <w:p w:rsidR="00640C35" w:rsidRDefault="00640C35" w:rsidP="00640C35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879C4" w:rsidRDefault="008879C4" w:rsidP="00640C35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40C35" w:rsidRPr="00236783" w:rsidRDefault="00640C35" w:rsidP="00640C35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394"/>
      </w:tblGrid>
      <w:tr w:rsidR="00640C35" w:rsidRPr="00F01CED" w:rsidTr="008879C4">
        <w:trPr>
          <w:trHeight w:val="60"/>
        </w:trPr>
        <w:tc>
          <w:tcPr>
            <w:tcW w:w="4503" w:type="dxa"/>
          </w:tcPr>
          <w:p w:rsidR="00640C35" w:rsidRPr="005D7D68" w:rsidRDefault="00640C35" w:rsidP="006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D68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Покупатель:</w:t>
            </w:r>
          </w:p>
          <w:p w:rsidR="00640C35" w:rsidRPr="00665394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C35" w:rsidRPr="00665394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94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5394">
              <w:rPr>
                <w:rFonts w:ascii="Times New Roman" w:eastAsia="Times New Roman" w:hAnsi="Times New Roman" w:cs="Times New Roman"/>
                <w:lang w:eastAsia="ru-RU"/>
              </w:rPr>
              <w:t xml:space="preserve"> МУПВ «ВПЭС»</w:t>
            </w:r>
          </w:p>
          <w:p w:rsidR="00640C35" w:rsidRPr="00665394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C35" w:rsidRPr="00665394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39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В.В.</w:t>
            </w:r>
            <w:r w:rsidR="008879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Латышев/</w:t>
            </w:r>
          </w:p>
          <w:p w:rsidR="00640C35" w:rsidRPr="00665394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4" w:type="dxa"/>
          </w:tcPr>
          <w:p w:rsidR="00640C35" w:rsidRPr="005D7D68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539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5D7D68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640C35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C35" w:rsidRDefault="008879C4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ООО «Сварка»</w:t>
            </w:r>
          </w:p>
          <w:p w:rsidR="00640C35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C35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F5D">
              <w:rPr>
                <w:rFonts w:ascii="Times New Roman" w:eastAsia="Times New Roman" w:hAnsi="Times New Roman" w:cs="Times New Roman"/>
                <w:lang w:eastAsia="ru-RU"/>
              </w:rPr>
              <w:t>__________________   /</w:t>
            </w:r>
            <w:r w:rsidR="008879C4">
              <w:rPr>
                <w:rFonts w:ascii="Times New Roman" w:eastAsia="Times New Roman" w:hAnsi="Times New Roman" w:cs="Times New Roman"/>
                <w:lang w:eastAsia="ru-RU"/>
              </w:rPr>
              <w:t>Ю.А. Сахаров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:rsidR="00640C35" w:rsidRPr="00665394" w:rsidRDefault="00640C35" w:rsidP="00640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</w:tc>
      </w:tr>
    </w:tbl>
    <w:p w:rsidR="00932280" w:rsidRDefault="00932280"/>
    <w:sectPr w:rsidR="0093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F2"/>
    <w:rsid w:val="00236783"/>
    <w:rsid w:val="003D731A"/>
    <w:rsid w:val="004460F2"/>
    <w:rsid w:val="00640C35"/>
    <w:rsid w:val="008879C4"/>
    <w:rsid w:val="00932280"/>
    <w:rsid w:val="00A316B1"/>
    <w:rsid w:val="00B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35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640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40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59"/>
    <w:rsid w:val="0064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35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640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40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59"/>
    <w:rsid w:val="0064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9BE27100874813D4DC24C86B1E62EE311E3A4A22443CBFD65F2F53U7f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Анна Сергеевна</dc:creator>
  <cp:keywords/>
  <dc:description/>
  <cp:lastModifiedBy>Рыбалко Анна Сергеевна</cp:lastModifiedBy>
  <cp:revision>3</cp:revision>
  <cp:lastPrinted>2016-12-14T22:39:00Z</cp:lastPrinted>
  <dcterms:created xsi:type="dcterms:W3CDTF">2016-12-13T23:53:00Z</dcterms:created>
  <dcterms:modified xsi:type="dcterms:W3CDTF">2016-12-14T22:40:00Z</dcterms:modified>
</cp:coreProperties>
</file>