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A6" w:rsidRPr="008179D0" w:rsidRDefault="009308A6" w:rsidP="009308A6">
      <w:pPr>
        <w:spacing w:before="240" w:after="135" w:line="360" w:lineRule="atLeast"/>
        <w:outlineLvl w:val="0"/>
        <w:rPr>
          <w:rFonts w:ascii="Arial" w:eastAsia="Times New Roman" w:hAnsi="Arial" w:cs="Arial"/>
          <w:color w:val="006EB8"/>
          <w:kern w:val="36"/>
          <w:sz w:val="33"/>
          <w:szCs w:val="33"/>
          <w:u w:val="single"/>
          <w:lang w:eastAsia="ru-RU"/>
        </w:rPr>
      </w:pPr>
      <w:r w:rsidRPr="008179D0">
        <w:rPr>
          <w:rFonts w:ascii="Arial" w:eastAsia="Times New Roman" w:hAnsi="Arial" w:cs="Arial"/>
          <w:color w:val="006EB8"/>
          <w:kern w:val="36"/>
          <w:sz w:val="33"/>
          <w:szCs w:val="33"/>
          <w:u w:val="single"/>
          <w:lang w:eastAsia="ru-RU"/>
        </w:rPr>
        <w:t>Обслуживание</w:t>
      </w:r>
    </w:p>
    <w:p w:rsidR="009308A6" w:rsidRPr="00A83F7A" w:rsidRDefault="00CA64A5" w:rsidP="00547CB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83F7A">
        <w:rPr>
          <w:rFonts w:ascii="Times New Roman" w:hAnsi="Times New Roman"/>
          <w:b/>
          <w:sz w:val="28"/>
          <w:szCs w:val="28"/>
        </w:rPr>
        <w:t>Муниципальное унитарное предприятие города Владивостока «Владивостокское предприятие электрических сетей»</w:t>
      </w:r>
      <w:r w:rsidRPr="00A83F7A">
        <w:rPr>
          <w:rFonts w:ascii="Times New Roman" w:hAnsi="Times New Roman"/>
          <w:sz w:val="28"/>
          <w:szCs w:val="28"/>
        </w:rPr>
        <w:t xml:space="preserve"> </w:t>
      </w:r>
      <w:r w:rsidR="009308A6" w:rsidRPr="00A83F7A">
        <w:rPr>
          <w:rFonts w:ascii="Times New Roman" w:hAnsi="Times New Roman"/>
          <w:sz w:val="28"/>
          <w:szCs w:val="28"/>
        </w:rPr>
        <w:t xml:space="preserve">является гарантирующим поставщиком на всей территории </w:t>
      </w:r>
      <w:proofErr w:type="spellStart"/>
      <w:r w:rsidRPr="00A83F7A">
        <w:rPr>
          <w:rFonts w:ascii="Times New Roman" w:hAnsi="Times New Roman"/>
          <w:sz w:val="28"/>
          <w:szCs w:val="28"/>
        </w:rPr>
        <w:t>о</w:t>
      </w:r>
      <w:proofErr w:type="gramStart"/>
      <w:r w:rsidRPr="00A83F7A">
        <w:rPr>
          <w:rFonts w:ascii="Times New Roman" w:hAnsi="Times New Roman"/>
          <w:sz w:val="28"/>
          <w:szCs w:val="28"/>
        </w:rPr>
        <w:t>.П</w:t>
      </w:r>
      <w:proofErr w:type="gramEnd"/>
      <w:r w:rsidRPr="00A83F7A">
        <w:rPr>
          <w:rFonts w:ascii="Times New Roman" w:hAnsi="Times New Roman"/>
          <w:sz w:val="28"/>
          <w:szCs w:val="28"/>
        </w:rPr>
        <w:t>опова</w:t>
      </w:r>
      <w:proofErr w:type="spellEnd"/>
      <w:r w:rsidRPr="00A83F7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83F7A">
        <w:rPr>
          <w:rFonts w:ascii="Times New Roman" w:hAnsi="Times New Roman"/>
          <w:sz w:val="28"/>
          <w:szCs w:val="28"/>
        </w:rPr>
        <w:t>о.Рейнеке</w:t>
      </w:r>
      <w:proofErr w:type="spellEnd"/>
    </w:p>
    <w:p w:rsidR="0008662A" w:rsidRPr="00A83F7A" w:rsidRDefault="0008662A" w:rsidP="009308A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83F7A">
        <w:rPr>
          <w:rFonts w:ascii="Times New Roman" w:hAnsi="Times New Roman"/>
          <w:sz w:val="28"/>
          <w:szCs w:val="28"/>
        </w:rPr>
        <w:t>Адреса пунктов  обслуживания потребителей:</w:t>
      </w:r>
    </w:p>
    <w:p w:rsidR="0008662A" w:rsidRPr="00A83F7A" w:rsidRDefault="0008662A" w:rsidP="00547CB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3F7A">
        <w:rPr>
          <w:rFonts w:ascii="Times New Roman" w:hAnsi="Times New Roman"/>
          <w:sz w:val="28"/>
          <w:szCs w:val="28"/>
        </w:rPr>
        <w:t>г</w:t>
      </w:r>
      <w:proofErr w:type="gramStart"/>
      <w:r w:rsidRPr="00A83F7A">
        <w:rPr>
          <w:rFonts w:ascii="Times New Roman" w:hAnsi="Times New Roman"/>
          <w:sz w:val="28"/>
          <w:szCs w:val="28"/>
        </w:rPr>
        <w:t>.В</w:t>
      </w:r>
      <w:proofErr w:type="gramEnd"/>
      <w:r w:rsidRPr="00A83F7A">
        <w:rPr>
          <w:rFonts w:ascii="Times New Roman" w:hAnsi="Times New Roman"/>
          <w:sz w:val="28"/>
          <w:szCs w:val="28"/>
        </w:rPr>
        <w:t>ладивосток</w:t>
      </w:r>
      <w:proofErr w:type="spellEnd"/>
      <w:r w:rsidRPr="00A83F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F7A">
        <w:rPr>
          <w:rFonts w:ascii="Times New Roman" w:hAnsi="Times New Roman"/>
          <w:sz w:val="28"/>
          <w:szCs w:val="28"/>
        </w:rPr>
        <w:t>ул.Гамарника</w:t>
      </w:r>
      <w:proofErr w:type="spellEnd"/>
      <w:r w:rsidRPr="00A83F7A">
        <w:rPr>
          <w:rFonts w:ascii="Times New Roman" w:hAnsi="Times New Roman"/>
          <w:sz w:val="28"/>
          <w:szCs w:val="28"/>
        </w:rPr>
        <w:t xml:space="preserve"> 3 каб.101 тел. 260-54-44</w:t>
      </w:r>
    </w:p>
    <w:p w:rsidR="0008662A" w:rsidRPr="00A83F7A" w:rsidRDefault="0008662A" w:rsidP="00547CB9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83F7A">
        <w:rPr>
          <w:rFonts w:ascii="Times New Roman" w:hAnsi="Times New Roman"/>
          <w:sz w:val="28"/>
          <w:szCs w:val="28"/>
        </w:rPr>
        <w:t>г</w:t>
      </w:r>
      <w:proofErr w:type="gramStart"/>
      <w:r w:rsidRPr="00A83F7A">
        <w:rPr>
          <w:rFonts w:ascii="Times New Roman" w:hAnsi="Times New Roman"/>
          <w:sz w:val="28"/>
          <w:szCs w:val="28"/>
        </w:rPr>
        <w:t>.В</w:t>
      </w:r>
      <w:proofErr w:type="gramEnd"/>
      <w:r w:rsidRPr="00A83F7A">
        <w:rPr>
          <w:rFonts w:ascii="Times New Roman" w:hAnsi="Times New Roman"/>
          <w:sz w:val="28"/>
          <w:szCs w:val="28"/>
        </w:rPr>
        <w:t>ладивосток</w:t>
      </w:r>
      <w:proofErr w:type="spellEnd"/>
      <w:r w:rsidRPr="00A83F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F7A">
        <w:rPr>
          <w:rFonts w:ascii="Times New Roman" w:hAnsi="Times New Roman"/>
          <w:sz w:val="28"/>
          <w:szCs w:val="28"/>
        </w:rPr>
        <w:t>о.Попова</w:t>
      </w:r>
      <w:proofErr w:type="spellEnd"/>
      <w:r w:rsidRPr="00A83F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3F7A">
        <w:rPr>
          <w:rFonts w:ascii="Times New Roman" w:hAnsi="Times New Roman"/>
          <w:sz w:val="28"/>
          <w:szCs w:val="28"/>
        </w:rPr>
        <w:t>ул.</w:t>
      </w:r>
      <w:r w:rsidR="00547CB9" w:rsidRPr="00A83F7A">
        <w:rPr>
          <w:rFonts w:ascii="Times New Roman" w:hAnsi="Times New Roman"/>
          <w:sz w:val="28"/>
          <w:szCs w:val="28"/>
        </w:rPr>
        <w:t>Подгорная</w:t>
      </w:r>
      <w:proofErr w:type="spellEnd"/>
      <w:r w:rsidR="00547CB9" w:rsidRPr="00A83F7A">
        <w:rPr>
          <w:rFonts w:ascii="Times New Roman" w:hAnsi="Times New Roman"/>
          <w:sz w:val="28"/>
          <w:szCs w:val="28"/>
        </w:rPr>
        <w:t>, 13а</w:t>
      </w:r>
      <w:bookmarkStart w:id="0" w:name="_GoBack"/>
      <w:bookmarkEnd w:id="0"/>
    </w:p>
    <w:sectPr w:rsidR="0008662A" w:rsidRPr="00A8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1D66"/>
    <w:multiLevelType w:val="multilevel"/>
    <w:tmpl w:val="0976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AF61A8"/>
    <w:multiLevelType w:val="hybridMultilevel"/>
    <w:tmpl w:val="FF30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A6"/>
    <w:rsid w:val="0008662A"/>
    <w:rsid w:val="00480A7A"/>
    <w:rsid w:val="00547CB9"/>
    <w:rsid w:val="008179D0"/>
    <w:rsid w:val="009308A6"/>
    <w:rsid w:val="00A83F7A"/>
    <w:rsid w:val="00C67F35"/>
    <w:rsid w:val="00CA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Ёжикова Анна Викторовна</dc:creator>
  <cp:lastModifiedBy>Ёжикова Анна Викторовна</cp:lastModifiedBy>
  <cp:revision>6</cp:revision>
  <dcterms:created xsi:type="dcterms:W3CDTF">2015-04-23T02:05:00Z</dcterms:created>
  <dcterms:modified xsi:type="dcterms:W3CDTF">2015-04-23T22:18:00Z</dcterms:modified>
</cp:coreProperties>
</file>